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80"/>
        <w:gridCol w:w="900"/>
        <w:gridCol w:w="1260"/>
        <w:gridCol w:w="1800"/>
        <w:gridCol w:w="900"/>
        <w:gridCol w:w="900"/>
        <w:gridCol w:w="1440"/>
        <w:gridCol w:w="1080"/>
        <w:gridCol w:w="900"/>
        <w:gridCol w:w="540"/>
        <w:gridCol w:w="1183"/>
      </w:tblGrid>
      <w:tr w:rsidR="001711FA" w:rsidRPr="005C2E8E" w:rsidTr="003302C7">
        <w:tc>
          <w:tcPr>
            <w:tcW w:w="1008" w:type="dxa"/>
            <w:vAlign w:val="center"/>
          </w:tcPr>
          <w:p w:rsidR="001711FA" w:rsidRPr="005C2E8E" w:rsidRDefault="001711FA" w:rsidP="003302C7">
            <w:pPr>
              <w:jc w:val="center"/>
              <w:rPr>
                <w:rFonts w:ascii="宋体" w:hAnsi="宋体"/>
                <w:szCs w:val="28"/>
              </w:rPr>
            </w:pPr>
            <w:bookmarkStart w:id="0" w:name="_GoBack"/>
            <w:bookmarkEnd w:id="0"/>
            <w:r w:rsidRPr="005C2E8E">
              <w:rPr>
                <w:rFonts w:ascii="宋体" w:hAnsi="宋体" w:hint="eastAsia"/>
                <w:szCs w:val="28"/>
              </w:rPr>
              <w:t>课题</w:t>
            </w:r>
          </w:p>
        </w:tc>
        <w:tc>
          <w:tcPr>
            <w:tcW w:w="4860" w:type="dxa"/>
            <w:gridSpan w:val="5"/>
            <w:vAlign w:val="center"/>
          </w:tcPr>
          <w:p w:rsidR="001711FA" w:rsidRPr="005C2E8E" w:rsidRDefault="001711FA" w:rsidP="003302C7">
            <w:pPr>
              <w:jc w:val="center"/>
              <w:rPr>
                <w:rFonts w:ascii="宋体" w:hAnsi="宋体"/>
                <w:b/>
                <w:color w:val="FF0000"/>
                <w:sz w:val="28"/>
                <w:szCs w:val="28"/>
              </w:rPr>
            </w:pPr>
            <w:r w:rsidRPr="005C2E8E">
              <w:rPr>
                <w:rFonts w:ascii="宋体" w:hAnsi="宋体" w:hint="eastAsia"/>
                <w:b/>
                <w:color w:val="FF0000"/>
                <w:sz w:val="28"/>
                <w:szCs w:val="28"/>
              </w:rPr>
              <w:t>1,2.3生物圈是最大的生态系统</w:t>
            </w:r>
          </w:p>
        </w:tc>
        <w:tc>
          <w:tcPr>
            <w:tcW w:w="90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课时</w:t>
            </w:r>
          </w:p>
        </w:tc>
        <w:tc>
          <w:tcPr>
            <w:tcW w:w="90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2</w:t>
            </w:r>
          </w:p>
        </w:tc>
        <w:tc>
          <w:tcPr>
            <w:tcW w:w="144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主备</w:t>
            </w:r>
          </w:p>
        </w:tc>
        <w:tc>
          <w:tcPr>
            <w:tcW w:w="1080" w:type="dxa"/>
            <w:vAlign w:val="center"/>
          </w:tcPr>
          <w:p w:rsidR="001711FA" w:rsidRPr="005C2E8E" w:rsidRDefault="001711FA" w:rsidP="003302C7">
            <w:pPr>
              <w:rPr>
                <w:rFonts w:ascii="宋体" w:hAnsi="宋体"/>
                <w:szCs w:val="28"/>
              </w:rPr>
            </w:pPr>
          </w:p>
        </w:tc>
        <w:tc>
          <w:tcPr>
            <w:tcW w:w="90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审核</w:t>
            </w:r>
          </w:p>
        </w:tc>
        <w:tc>
          <w:tcPr>
            <w:tcW w:w="1723" w:type="dxa"/>
            <w:gridSpan w:val="2"/>
            <w:vAlign w:val="center"/>
          </w:tcPr>
          <w:p w:rsidR="001711FA" w:rsidRPr="005C2E8E" w:rsidRDefault="001711FA" w:rsidP="003302C7">
            <w:pPr>
              <w:jc w:val="center"/>
              <w:rPr>
                <w:rFonts w:ascii="宋体" w:hAnsi="宋体"/>
              </w:rPr>
            </w:pPr>
          </w:p>
        </w:tc>
      </w:tr>
      <w:tr w:rsidR="001711FA" w:rsidRPr="005C2E8E" w:rsidTr="003302C7">
        <w:tc>
          <w:tcPr>
            <w:tcW w:w="1008"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班级</w:t>
            </w:r>
          </w:p>
        </w:tc>
        <w:tc>
          <w:tcPr>
            <w:tcW w:w="900" w:type="dxa"/>
            <w:gridSpan w:val="2"/>
            <w:vAlign w:val="center"/>
          </w:tcPr>
          <w:p w:rsidR="001711FA" w:rsidRPr="005C2E8E" w:rsidRDefault="001711FA" w:rsidP="003302C7">
            <w:pPr>
              <w:jc w:val="center"/>
              <w:rPr>
                <w:rFonts w:ascii="宋体" w:hAnsi="宋体"/>
                <w:szCs w:val="28"/>
              </w:rPr>
            </w:pPr>
            <w:r w:rsidRPr="005C2E8E">
              <w:rPr>
                <w:rFonts w:ascii="宋体" w:hAnsi="宋体" w:hint="eastAsia"/>
                <w:szCs w:val="28"/>
              </w:rPr>
              <w:t>七年</w:t>
            </w:r>
          </w:p>
        </w:tc>
        <w:tc>
          <w:tcPr>
            <w:tcW w:w="90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姓名</w:t>
            </w:r>
          </w:p>
        </w:tc>
        <w:tc>
          <w:tcPr>
            <w:tcW w:w="1260" w:type="dxa"/>
            <w:vAlign w:val="center"/>
          </w:tcPr>
          <w:p w:rsidR="001711FA" w:rsidRPr="005C2E8E" w:rsidRDefault="001711FA" w:rsidP="003302C7">
            <w:pPr>
              <w:jc w:val="center"/>
              <w:rPr>
                <w:rFonts w:ascii="宋体" w:hAnsi="宋体"/>
              </w:rPr>
            </w:pPr>
          </w:p>
        </w:tc>
        <w:tc>
          <w:tcPr>
            <w:tcW w:w="180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授课时间</w:t>
            </w:r>
          </w:p>
        </w:tc>
        <w:tc>
          <w:tcPr>
            <w:tcW w:w="1800" w:type="dxa"/>
            <w:gridSpan w:val="2"/>
            <w:vAlign w:val="center"/>
          </w:tcPr>
          <w:p w:rsidR="001711FA" w:rsidRPr="005C2E8E" w:rsidRDefault="001711FA" w:rsidP="003302C7">
            <w:pPr>
              <w:rPr>
                <w:rFonts w:ascii="宋体" w:hAnsi="宋体"/>
                <w:szCs w:val="28"/>
              </w:rPr>
            </w:pPr>
          </w:p>
        </w:tc>
        <w:tc>
          <w:tcPr>
            <w:tcW w:w="144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授课类型</w:t>
            </w:r>
          </w:p>
        </w:tc>
        <w:tc>
          <w:tcPr>
            <w:tcW w:w="1080" w:type="dxa"/>
            <w:vAlign w:val="center"/>
          </w:tcPr>
          <w:p w:rsidR="001711FA" w:rsidRPr="005C2E8E" w:rsidRDefault="001711FA" w:rsidP="003302C7">
            <w:pPr>
              <w:jc w:val="center"/>
              <w:rPr>
                <w:rFonts w:ascii="宋体" w:hAnsi="宋体"/>
                <w:szCs w:val="28"/>
              </w:rPr>
            </w:pPr>
            <w:r w:rsidRPr="005C2E8E">
              <w:rPr>
                <w:rFonts w:ascii="宋体" w:hAnsi="宋体" w:hint="eastAsia"/>
                <w:szCs w:val="28"/>
              </w:rPr>
              <w:t>单一型</w:t>
            </w:r>
          </w:p>
        </w:tc>
        <w:tc>
          <w:tcPr>
            <w:tcW w:w="1440" w:type="dxa"/>
            <w:gridSpan w:val="2"/>
            <w:vAlign w:val="center"/>
          </w:tcPr>
          <w:p w:rsidR="001711FA" w:rsidRPr="005C2E8E" w:rsidRDefault="001711FA" w:rsidP="003302C7">
            <w:pPr>
              <w:jc w:val="center"/>
              <w:rPr>
                <w:rFonts w:ascii="宋体" w:hAnsi="宋体"/>
              </w:rPr>
            </w:pPr>
            <w:r w:rsidRPr="005C2E8E">
              <w:rPr>
                <w:rFonts w:ascii="宋体" w:hAnsi="宋体" w:hint="eastAsia"/>
              </w:rPr>
              <w:t>授课节次</w:t>
            </w:r>
          </w:p>
        </w:tc>
        <w:tc>
          <w:tcPr>
            <w:tcW w:w="1183" w:type="dxa"/>
            <w:vAlign w:val="center"/>
          </w:tcPr>
          <w:p w:rsidR="001711FA" w:rsidRPr="005C2E8E" w:rsidRDefault="001711FA" w:rsidP="003302C7">
            <w:pPr>
              <w:jc w:val="center"/>
              <w:rPr>
                <w:rFonts w:ascii="宋体" w:hAnsi="宋体"/>
              </w:rPr>
            </w:pPr>
            <w:r w:rsidRPr="005C2E8E">
              <w:rPr>
                <w:rFonts w:ascii="宋体" w:hAnsi="宋体" w:hint="eastAsia"/>
              </w:rPr>
              <w:t>8</w:t>
            </w:r>
          </w:p>
        </w:tc>
      </w:tr>
      <w:tr w:rsidR="001711FA" w:rsidRPr="005C2E8E" w:rsidTr="003302C7">
        <w:tc>
          <w:tcPr>
            <w:tcW w:w="1728" w:type="dxa"/>
            <w:gridSpan w:val="2"/>
            <w:vAlign w:val="center"/>
          </w:tcPr>
          <w:p w:rsidR="001711FA" w:rsidRPr="005C2E8E" w:rsidRDefault="001711FA" w:rsidP="003302C7">
            <w:pPr>
              <w:jc w:val="center"/>
              <w:rPr>
                <w:rFonts w:ascii="宋体" w:hAnsi="宋体"/>
                <w:szCs w:val="28"/>
              </w:rPr>
            </w:pPr>
            <w:r w:rsidRPr="005C2E8E">
              <w:rPr>
                <w:rFonts w:ascii="宋体" w:hAnsi="宋体" w:hint="eastAsia"/>
              </w:rPr>
              <w:t>【</w:t>
            </w:r>
            <w:r w:rsidRPr="005C2E8E">
              <w:rPr>
                <w:rFonts w:ascii="宋体" w:hAnsi="宋体" w:hint="eastAsia"/>
                <w:szCs w:val="28"/>
              </w:rPr>
              <w:t>学习目标</w:t>
            </w:r>
            <w:r w:rsidRPr="005C2E8E">
              <w:rPr>
                <w:rFonts w:ascii="宋体" w:hAnsi="宋体" w:hint="eastAsia"/>
              </w:rPr>
              <w:t>】</w:t>
            </w:r>
          </w:p>
        </w:tc>
        <w:tc>
          <w:tcPr>
            <w:tcW w:w="11083" w:type="dxa"/>
            <w:gridSpan w:val="11"/>
            <w:vAlign w:val="center"/>
          </w:tcPr>
          <w:p w:rsidR="001711FA" w:rsidRPr="005C2E8E" w:rsidRDefault="001711FA" w:rsidP="003302C7">
            <w:pPr>
              <w:rPr>
                <w:rFonts w:ascii="宋体" w:hAnsi="宋体"/>
              </w:rPr>
            </w:pPr>
            <w:r w:rsidRPr="005C2E8E">
              <w:rPr>
                <w:rFonts w:ascii="宋体" w:hAnsi="宋体" w:hint="eastAsia"/>
              </w:rPr>
              <w:t>1.描述生物圈的范围；知道生态系统的类型和特点以及生物圈是最大的生态系统</w:t>
            </w:r>
          </w:p>
          <w:p w:rsidR="001711FA" w:rsidRPr="005C2E8E" w:rsidRDefault="001711FA" w:rsidP="003302C7">
            <w:pPr>
              <w:rPr>
                <w:rFonts w:ascii="宋体" w:hAnsi="宋体"/>
              </w:rPr>
            </w:pPr>
            <w:r w:rsidRPr="005C2E8E">
              <w:rPr>
                <w:rFonts w:ascii="宋体" w:hAnsi="宋体" w:hint="eastAsia"/>
              </w:rPr>
              <w:t>2.自主、合作、交流</w:t>
            </w:r>
          </w:p>
          <w:p w:rsidR="001711FA" w:rsidRPr="005C2E8E" w:rsidRDefault="001711FA" w:rsidP="003302C7">
            <w:pPr>
              <w:rPr>
                <w:rFonts w:ascii="宋体" w:hAnsi="宋体"/>
              </w:rPr>
            </w:pPr>
            <w:r w:rsidRPr="005C2E8E">
              <w:rPr>
                <w:rFonts w:ascii="宋体" w:hAnsi="宋体" w:hint="eastAsia"/>
              </w:rPr>
              <w:t>3.初步具有保护生物和生物圈的意识</w:t>
            </w:r>
          </w:p>
        </w:tc>
      </w:tr>
      <w:tr w:rsidR="001711FA" w:rsidRPr="005C2E8E" w:rsidTr="003302C7">
        <w:tc>
          <w:tcPr>
            <w:tcW w:w="1728" w:type="dxa"/>
            <w:gridSpan w:val="2"/>
            <w:vAlign w:val="center"/>
          </w:tcPr>
          <w:p w:rsidR="001711FA" w:rsidRPr="005C2E8E" w:rsidRDefault="001711FA" w:rsidP="003302C7">
            <w:pPr>
              <w:jc w:val="center"/>
              <w:rPr>
                <w:rFonts w:ascii="宋体" w:hAnsi="宋体"/>
                <w:szCs w:val="28"/>
              </w:rPr>
            </w:pPr>
            <w:r w:rsidRPr="005C2E8E">
              <w:rPr>
                <w:rFonts w:ascii="宋体" w:hAnsi="宋体" w:hint="eastAsia"/>
              </w:rPr>
              <w:t>【</w:t>
            </w:r>
            <w:r w:rsidRPr="005C2E8E">
              <w:rPr>
                <w:rFonts w:ascii="宋体" w:hAnsi="宋体" w:hint="eastAsia"/>
                <w:szCs w:val="28"/>
              </w:rPr>
              <w:t>重    点</w:t>
            </w:r>
            <w:r w:rsidRPr="005C2E8E">
              <w:rPr>
                <w:rFonts w:ascii="宋体" w:hAnsi="宋体" w:hint="eastAsia"/>
              </w:rPr>
              <w:t>】</w:t>
            </w:r>
          </w:p>
        </w:tc>
        <w:tc>
          <w:tcPr>
            <w:tcW w:w="11083" w:type="dxa"/>
            <w:gridSpan w:val="11"/>
            <w:vAlign w:val="center"/>
          </w:tcPr>
          <w:p w:rsidR="001711FA" w:rsidRPr="005C2E8E" w:rsidRDefault="001711FA" w:rsidP="003302C7">
            <w:pPr>
              <w:rPr>
                <w:rFonts w:ascii="宋体" w:hAnsi="宋体"/>
              </w:rPr>
            </w:pPr>
            <w:r w:rsidRPr="005C2E8E">
              <w:rPr>
                <w:rFonts w:ascii="宋体" w:hAnsi="宋体" w:hint="eastAsia"/>
              </w:rPr>
              <w:t>确立保护生物圈的意识</w:t>
            </w:r>
          </w:p>
        </w:tc>
      </w:tr>
      <w:tr w:rsidR="001711FA" w:rsidRPr="005C2E8E" w:rsidTr="003302C7">
        <w:tc>
          <w:tcPr>
            <w:tcW w:w="1728" w:type="dxa"/>
            <w:gridSpan w:val="2"/>
            <w:vAlign w:val="center"/>
          </w:tcPr>
          <w:p w:rsidR="001711FA" w:rsidRPr="005C2E8E" w:rsidRDefault="001711FA" w:rsidP="003302C7">
            <w:pPr>
              <w:jc w:val="center"/>
              <w:rPr>
                <w:rFonts w:ascii="宋体" w:hAnsi="宋体"/>
                <w:szCs w:val="28"/>
              </w:rPr>
            </w:pPr>
            <w:r w:rsidRPr="005C2E8E">
              <w:rPr>
                <w:rFonts w:ascii="宋体" w:hAnsi="宋体" w:hint="eastAsia"/>
              </w:rPr>
              <w:t>【</w:t>
            </w:r>
            <w:r w:rsidRPr="005C2E8E">
              <w:rPr>
                <w:rFonts w:ascii="宋体" w:hAnsi="宋体" w:hint="eastAsia"/>
                <w:szCs w:val="28"/>
              </w:rPr>
              <w:t>难    点</w:t>
            </w:r>
            <w:r w:rsidRPr="005C2E8E">
              <w:rPr>
                <w:rFonts w:ascii="宋体" w:hAnsi="宋体" w:hint="eastAsia"/>
              </w:rPr>
              <w:t>】</w:t>
            </w:r>
          </w:p>
        </w:tc>
        <w:tc>
          <w:tcPr>
            <w:tcW w:w="11083" w:type="dxa"/>
            <w:gridSpan w:val="11"/>
            <w:vAlign w:val="center"/>
          </w:tcPr>
          <w:p w:rsidR="001711FA" w:rsidRPr="005C2E8E" w:rsidRDefault="001711FA" w:rsidP="003302C7">
            <w:pPr>
              <w:rPr>
                <w:rFonts w:ascii="宋体" w:hAnsi="宋体"/>
              </w:rPr>
            </w:pPr>
            <w:r w:rsidRPr="005C2E8E">
              <w:rPr>
                <w:rFonts w:ascii="宋体" w:hAnsi="宋体" w:hint="eastAsia"/>
              </w:rPr>
              <w:t>阐明生物圈是最大的生态系统</w:t>
            </w:r>
          </w:p>
        </w:tc>
      </w:tr>
      <w:tr w:rsidR="001711FA" w:rsidRPr="005C2E8E" w:rsidTr="003302C7">
        <w:trPr>
          <w:trHeight w:val="225"/>
        </w:trPr>
        <w:tc>
          <w:tcPr>
            <w:tcW w:w="1728" w:type="dxa"/>
            <w:gridSpan w:val="2"/>
            <w:vMerge w:val="restart"/>
            <w:vAlign w:val="center"/>
          </w:tcPr>
          <w:p w:rsidR="001711FA" w:rsidRPr="005C2E8E" w:rsidRDefault="001711FA" w:rsidP="003302C7">
            <w:pPr>
              <w:jc w:val="center"/>
              <w:rPr>
                <w:rFonts w:ascii="宋体" w:hAnsi="宋体"/>
                <w:szCs w:val="28"/>
              </w:rPr>
            </w:pPr>
            <w:r w:rsidRPr="005C2E8E">
              <w:rPr>
                <w:rFonts w:ascii="宋体" w:hAnsi="宋体" w:hint="eastAsia"/>
              </w:rPr>
              <w:t>【</w:t>
            </w:r>
            <w:r w:rsidRPr="005C2E8E">
              <w:rPr>
                <w:rFonts w:ascii="宋体" w:hAnsi="宋体" w:hint="eastAsia"/>
                <w:szCs w:val="28"/>
              </w:rPr>
              <w:t>学习过程</w:t>
            </w:r>
            <w:r w:rsidRPr="005C2E8E">
              <w:rPr>
                <w:rFonts w:ascii="宋体" w:hAnsi="宋体" w:hint="eastAsia"/>
              </w:rPr>
              <w:t>】</w:t>
            </w:r>
          </w:p>
        </w:tc>
        <w:tc>
          <w:tcPr>
            <w:tcW w:w="9360" w:type="dxa"/>
            <w:gridSpan w:val="9"/>
            <w:vMerge w:val="restart"/>
            <w:vAlign w:val="center"/>
          </w:tcPr>
          <w:p w:rsidR="001711FA" w:rsidRPr="005C2E8E" w:rsidRDefault="001711FA" w:rsidP="003302C7">
            <w:pPr>
              <w:rPr>
                <w:rFonts w:ascii="宋体" w:hAnsi="宋体"/>
                <w:szCs w:val="28"/>
              </w:rPr>
            </w:pPr>
            <w:r w:rsidRPr="005C2E8E">
              <w:rPr>
                <w:rFonts w:ascii="宋体" w:hAnsi="宋体" w:hint="eastAsia"/>
              </w:rPr>
              <w:t>一</w:t>
            </w:r>
            <w:r w:rsidRPr="005C2E8E">
              <w:rPr>
                <w:rFonts w:ascii="宋体" w:hAnsi="宋体" w:hint="eastAsia"/>
                <w:szCs w:val="28"/>
              </w:rPr>
              <w:t>复习导入：（2分钟）</w:t>
            </w:r>
          </w:p>
          <w:p w:rsidR="001711FA" w:rsidRPr="005C2E8E" w:rsidRDefault="001711FA" w:rsidP="003302C7">
            <w:pPr>
              <w:rPr>
                <w:rFonts w:ascii="宋体" w:hAnsi="宋体"/>
                <w:szCs w:val="28"/>
              </w:rPr>
            </w:pPr>
            <w:r w:rsidRPr="005C2E8E">
              <w:rPr>
                <w:rFonts w:ascii="宋体" w:hAnsi="宋体" w:hint="eastAsia"/>
                <w:szCs w:val="21"/>
              </w:rPr>
              <w:t>上节课我们学习了生态系统，那么你能根据自己的理解用自己的语言来描述一下什么是生态系统吗？你认为在生物圈中都有哪些生态系统吗？</w:t>
            </w:r>
          </w:p>
          <w:p w:rsidR="001711FA" w:rsidRPr="005C2E8E" w:rsidRDefault="001711FA" w:rsidP="003302C7">
            <w:pPr>
              <w:numPr>
                <w:ilvl w:val="0"/>
                <w:numId w:val="30"/>
              </w:numPr>
              <w:rPr>
                <w:rFonts w:ascii="宋体" w:hAnsi="宋体"/>
                <w:szCs w:val="28"/>
              </w:rPr>
            </w:pPr>
            <w:r w:rsidRPr="005C2E8E">
              <w:rPr>
                <w:rFonts w:ascii="宋体" w:hAnsi="宋体" w:hint="eastAsia"/>
                <w:szCs w:val="28"/>
              </w:rPr>
              <w:t>自主学习内容、指导、检测：（15分钟）</w:t>
            </w:r>
          </w:p>
          <w:p w:rsidR="001711FA" w:rsidRPr="005C2E8E" w:rsidRDefault="001711FA" w:rsidP="003302C7">
            <w:pPr>
              <w:rPr>
                <w:rFonts w:ascii="宋体" w:hAnsi="宋体"/>
                <w:szCs w:val="28"/>
              </w:rPr>
            </w:pPr>
            <w:r w:rsidRPr="005C2E8E">
              <w:rPr>
                <w:rFonts w:ascii="宋体" w:hAnsi="宋体" w:hint="eastAsia"/>
                <w:szCs w:val="28"/>
              </w:rPr>
              <w:t>阅读26-31页内容，合作交流完成下列内容：</w:t>
            </w:r>
          </w:p>
          <w:p w:rsidR="001711FA" w:rsidRPr="005C2E8E" w:rsidRDefault="001711FA" w:rsidP="003302C7">
            <w:pPr>
              <w:numPr>
                <w:ilvl w:val="0"/>
                <w:numId w:val="1"/>
              </w:numPr>
              <w:rPr>
                <w:rFonts w:ascii="宋体" w:hAnsi="宋体"/>
                <w:szCs w:val="28"/>
              </w:rPr>
            </w:pPr>
            <w:r w:rsidRPr="005C2E8E">
              <w:rPr>
                <w:rFonts w:ascii="宋体" w:hAnsi="宋体" w:hint="eastAsia"/>
                <w:szCs w:val="28"/>
              </w:rPr>
              <w:t>生物圈的定义：</w:t>
            </w:r>
            <w:r w:rsidRPr="005C2E8E">
              <w:rPr>
                <w:rFonts w:ascii="宋体" w:hAnsi="宋体" w:hint="eastAsia"/>
                <w:szCs w:val="28"/>
                <w:u w:val="single"/>
              </w:rPr>
              <w:t xml:space="preserve">                                  </w:t>
            </w:r>
            <w:r w:rsidRPr="005C2E8E">
              <w:rPr>
                <w:rFonts w:ascii="宋体" w:hAnsi="宋体" w:hint="eastAsia"/>
                <w:szCs w:val="28"/>
              </w:rPr>
              <w:t>；生物圈的厚度大约</w:t>
            </w:r>
            <w:r w:rsidRPr="005C2E8E">
              <w:rPr>
                <w:rFonts w:ascii="宋体" w:hAnsi="宋体" w:hint="eastAsia"/>
                <w:szCs w:val="28"/>
                <w:u w:val="single"/>
              </w:rPr>
              <w:t xml:space="preserve">    </w:t>
            </w:r>
            <w:r w:rsidRPr="005C2E8E">
              <w:rPr>
                <w:rFonts w:ascii="宋体" w:hAnsi="宋体" w:hint="eastAsia"/>
                <w:szCs w:val="28"/>
              </w:rPr>
              <w:t>千米。</w:t>
            </w:r>
          </w:p>
          <w:p w:rsidR="001711FA" w:rsidRPr="005C2E8E" w:rsidRDefault="001711FA" w:rsidP="003302C7">
            <w:pPr>
              <w:numPr>
                <w:ilvl w:val="0"/>
                <w:numId w:val="1"/>
              </w:numPr>
              <w:rPr>
                <w:rFonts w:ascii="宋体" w:hAnsi="宋体"/>
                <w:szCs w:val="28"/>
              </w:rPr>
            </w:pPr>
            <w:r w:rsidRPr="005C2E8E">
              <w:rPr>
                <w:rFonts w:ascii="宋体" w:hAnsi="宋体" w:hint="eastAsia"/>
                <w:szCs w:val="28"/>
              </w:rPr>
              <w:t>生物圈的范围包括</w:t>
            </w:r>
            <w:r w:rsidRPr="005C2E8E">
              <w:rPr>
                <w:rFonts w:ascii="宋体" w:hAnsi="宋体" w:hint="eastAsia"/>
                <w:szCs w:val="28"/>
                <w:u w:val="single"/>
              </w:rPr>
              <w:t xml:space="preserve">        </w:t>
            </w:r>
            <w:r w:rsidRPr="005C2E8E">
              <w:rPr>
                <w:rFonts w:ascii="宋体" w:hAnsi="宋体" w:hint="eastAsia"/>
                <w:szCs w:val="28"/>
              </w:rPr>
              <w:t>的底部，</w:t>
            </w:r>
            <w:r w:rsidRPr="005C2E8E">
              <w:rPr>
                <w:rFonts w:ascii="宋体" w:hAnsi="宋体" w:hint="eastAsia"/>
                <w:szCs w:val="28"/>
                <w:u w:val="single"/>
              </w:rPr>
              <w:t xml:space="preserve">      </w:t>
            </w:r>
            <w:r w:rsidRPr="005C2E8E">
              <w:rPr>
                <w:rFonts w:ascii="宋体" w:hAnsi="宋体" w:hint="eastAsia"/>
                <w:szCs w:val="28"/>
              </w:rPr>
              <w:t>大部，</w:t>
            </w:r>
            <w:r w:rsidRPr="005C2E8E">
              <w:rPr>
                <w:rFonts w:ascii="宋体" w:hAnsi="宋体" w:hint="eastAsia"/>
                <w:szCs w:val="28"/>
                <w:u w:val="single"/>
              </w:rPr>
              <w:t xml:space="preserve">      </w:t>
            </w:r>
            <w:r w:rsidRPr="005C2E8E">
              <w:rPr>
                <w:rFonts w:ascii="宋体" w:hAnsi="宋体" w:hint="eastAsia"/>
                <w:szCs w:val="28"/>
              </w:rPr>
              <w:t>的表面。</w:t>
            </w:r>
          </w:p>
          <w:p w:rsidR="001711FA" w:rsidRPr="005C2E8E" w:rsidRDefault="001711FA" w:rsidP="003302C7">
            <w:pPr>
              <w:numPr>
                <w:ilvl w:val="0"/>
                <w:numId w:val="1"/>
              </w:numPr>
              <w:rPr>
                <w:rFonts w:ascii="宋体" w:hAnsi="宋体"/>
                <w:szCs w:val="28"/>
              </w:rPr>
            </w:pPr>
            <w:r w:rsidRPr="005C2E8E">
              <w:rPr>
                <w:rFonts w:ascii="宋体" w:hAnsi="宋体" w:hint="eastAsia"/>
                <w:szCs w:val="28"/>
              </w:rPr>
              <w:t>生物圈中的生态系统有，如</w:t>
            </w:r>
            <w:r w:rsidRPr="005C2E8E">
              <w:rPr>
                <w:rFonts w:ascii="宋体" w:hAnsi="宋体" w:hint="eastAsia"/>
                <w:szCs w:val="28"/>
                <w:u w:val="single"/>
              </w:rPr>
              <w:t xml:space="preserve">               </w:t>
            </w:r>
            <w:r w:rsidRPr="005C2E8E">
              <w:rPr>
                <w:rFonts w:ascii="宋体" w:hAnsi="宋体" w:hint="eastAsia"/>
                <w:szCs w:val="28"/>
              </w:rPr>
              <w:t xml:space="preserve"> 、 </w:t>
            </w:r>
            <w:r w:rsidRPr="005C2E8E">
              <w:rPr>
                <w:rFonts w:ascii="宋体" w:hAnsi="宋体" w:hint="eastAsia"/>
                <w:szCs w:val="28"/>
                <w:u w:val="single"/>
              </w:rPr>
              <w:t xml:space="preserve">                 </w:t>
            </w:r>
            <w:r w:rsidRPr="005C2E8E">
              <w:rPr>
                <w:rFonts w:ascii="宋体" w:hAnsi="宋体" w:hint="eastAsia"/>
                <w:szCs w:val="28"/>
              </w:rPr>
              <w:t xml:space="preserve"> 、</w:t>
            </w:r>
            <w:r w:rsidRPr="005C2E8E">
              <w:rPr>
                <w:rFonts w:ascii="宋体" w:hAnsi="宋体" w:hint="eastAsia"/>
                <w:szCs w:val="28"/>
                <w:u w:val="single"/>
              </w:rPr>
              <w:t xml:space="preserve">             </w:t>
            </w:r>
          </w:p>
          <w:p w:rsidR="001711FA" w:rsidRPr="005C2E8E" w:rsidRDefault="001711FA" w:rsidP="003302C7">
            <w:pPr>
              <w:rPr>
                <w:rFonts w:ascii="宋体" w:hAnsi="宋体"/>
                <w:szCs w:val="28"/>
              </w:rPr>
            </w:pPr>
            <w:r w:rsidRPr="005C2E8E">
              <w:rPr>
                <w:rFonts w:ascii="宋体" w:hAnsi="宋体" w:hint="eastAsia"/>
                <w:szCs w:val="28"/>
                <w:u w:val="single"/>
              </w:rPr>
              <w:t xml:space="preserve">               </w:t>
            </w:r>
            <w:r w:rsidRPr="005C2E8E">
              <w:rPr>
                <w:rFonts w:ascii="宋体" w:hAnsi="宋体" w:hint="eastAsia"/>
                <w:szCs w:val="28"/>
              </w:rPr>
              <w:t xml:space="preserve"> 、</w:t>
            </w:r>
            <w:r w:rsidRPr="005C2E8E">
              <w:rPr>
                <w:rFonts w:ascii="宋体" w:hAnsi="宋体" w:hint="eastAsia"/>
                <w:szCs w:val="28"/>
                <w:u w:val="single"/>
              </w:rPr>
              <w:t xml:space="preserve">               </w:t>
            </w:r>
            <w:r w:rsidRPr="005C2E8E">
              <w:rPr>
                <w:rFonts w:ascii="宋体" w:hAnsi="宋体" w:hint="eastAsia"/>
                <w:szCs w:val="28"/>
              </w:rPr>
              <w:t xml:space="preserve"> 、</w:t>
            </w:r>
            <w:r w:rsidRPr="005C2E8E">
              <w:rPr>
                <w:rFonts w:ascii="宋体" w:hAnsi="宋体" w:hint="eastAsia"/>
                <w:szCs w:val="28"/>
                <w:u w:val="single"/>
              </w:rPr>
              <w:t xml:space="preserve">               </w:t>
            </w:r>
            <w:r w:rsidRPr="005C2E8E">
              <w:rPr>
                <w:rFonts w:ascii="宋体" w:hAnsi="宋体" w:hint="eastAsia"/>
                <w:szCs w:val="28"/>
              </w:rPr>
              <w:t xml:space="preserve"> 、</w:t>
            </w:r>
            <w:r w:rsidRPr="005C2E8E">
              <w:rPr>
                <w:rFonts w:ascii="宋体" w:hAnsi="宋体" w:hint="eastAsia"/>
                <w:szCs w:val="28"/>
                <w:u w:val="single"/>
              </w:rPr>
              <w:t xml:space="preserve">                </w:t>
            </w:r>
            <w:r w:rsidRPr="005C2E8E">
              <w:rPr>
                <w:rFonts w:ascii="宋体" w:hAnsi="宋体" w:hint="eastAsia"/>
                <w:szCs w:val="28"/>
              </w:rPr>
              <w:t>等。</w:t>
            </w:r>
          </w:p>
          <w:p w:rsidR="001711FA" w:rsidRPr="005C2E8E" w:rsidRDefault="001711FA" w:rsidP="003302C7">
            <w:pPr>
              <w:numPr>
                <w:ilvl w:val="0"/>
                <w:numId w:val="1"/>
              </w:numPr>
              <w:rPr>
                <w:rFonts w:ascii="宋体" w:hAnsi="宋体"/>
                <w:szCs w:val="28"/>
              </w:rPr>
            </w:pPr>
            <w:r w:rsidRPr="005C2E8E">
              <w:rPr>
                <w:rFonts w:ascii="宋体" w:hAnsi="宋体" w:hint="eastAsia"/>
                <w:szCs w:val="28"/>
              </w:rPr>
              <w:t>地球上的生态系统是多种多样的，这些生态系统之间都有着</w:t>
            </w:r>
            <w:r w:rsidRPr="005C2E8E">
              <w:rPr>
                <w:rFonts w:ascii="宋体" w:hAnsi="宋体" w:hint="eastAsia"/>
                <w:szCs w:val="28"/>
                <w:u w:val="single"/>
              </w:rPr>
              <w:t xml:space="preserve">            </w:t>
            </w:r>
            <w:r w:rsidRPr="005C2E8E">
              <w:rPr>
                <w:rFonts w:ascii="宋体" w:hAnsi="宋体" w:hint="eastAsia"/>
                <w:szCs w:val="28"/>
              </w:rPr>
              <w:t>，从非生物因素来说，</w:t>
            </w:r>
          </w:p>
          <w:p w:rsidR="001711FA" w:rsidRPr="005C2E8E" w:rsidRDefault="001711FA" w:rsidP="003302C7">
            <w:pPr>
              <w:rPr>
                <w:rFonts w:ascii="宋体" w:hAnsi="宋体"/>
                <w:szCs w:val="28"/>
              </w:rPr>
            </w:pPr>
            <w:r w:rsidRPr="005C2E8E">
              <w:rPr>
                <w:rFonts w:ascii="宋体" w:hAnsi="宋体" w:hint="eastAsia"/>
                <w:szCs w:val="28"/>
                <w:u w:val="single"/>
              </w:rPr>
              <w:t xml:space="preserve">         </w:t>
            </w:r>
            <w:r w:rsidRPr="005C2E8E">
              <w:rPr>
                <w:rFonts w:ascii="宋体" w:hAnsi="宋体" w:hint="eastAsia"/>
                <w:szCs w:val="28"/>
              </w:rPr>
              <w:t>在不停地有规律的环流，</w:t>
            </w:r>
            <w:r w:rsidRPr="005C2E8E">
              <w:rPr>
                <w:rFonts w:ascii="宋体" w:hAnsi="宋体" w:hint="eastAsia"/>
                <w:szCs w:val="28"/>
                <w:u w:val="single"/>
              </w:rPr>
              <w:t xml:space="preserve">         </w:t>
            </w:r>
            <w:r w:rsidRPr="005C2E8E">
              <w:rPr>
                <w:rFonts w:ascii="宋体" w:hAnsi="宋体" w:hint="eastAsia"/>
                <w:szCs w:val="28"/>
              </w:rPr>
              <w:t>和</w:t>
            </w:r>
            <w:r w:rsidRPr="005C2E8E">
              <w:rPr>
                <w:rFonts w:ascii="宋体" w:hAnsi="宋体" w:hint="eastAsia"/>
                <w:szCs w:val="28"/>
                <w:u w:val="single"/>
              </w:rPr>
              <w:t xml:space="preserve">          </w:t>
            </w:r>
            <w:r w:rsidRPr="005C2E8E">
              <w:rPr>
                <w:rFonts w:ascii="宋体" w:hAnsi="宋体" w:hint="eastAsia"/>
                <w:szCs w:val="28"/>
              </w:rPr>
              <w:t>也在全球范围内不停运动。</w:t>
            </w:r>
          </w:p>
          <w:p w:rsidR="001711FA" w:rsidRPr="005C2E8E" w:rsidRDefault="001711FA" w:rsidP="003302C7">
            <w:pPr>
              <w:rPr>
                <w:rFonts w:ascii="宋体" w:hAnsi="宋体"/>
                <w:szCs w:val="28"/>
              </w:rPr>
            </w:pPr>
            <w:r w:rsidRPr="005C2E8E">
              <w:rPr>
                <w:rFonts w:ascii="宋体" w:hAnsi="宋体" w:hint="eastAsia"/>
                <w:szCs w:val="28"/>
              </w:rPr>
              <w:t>5、</w:t>
            </w:r>
            <w:r w:rsidRPr="005C2E8E">
              <w:rPr>
                <w:rFonts w:ascii="宋体" w:hAnsi="宋体" w:hint="eastAsia"/>
                <w:szCs w:val="28"/>
                <w:u w:val="single"/>
              </w:rPr>
              <w:t xml:space="preserve">         </w:t>
            </w:r>
            <w:r w:rsidRPr="005C2E8E">
              <w:rPr>
                <w:rFonts w:ascii="宋体" w:hAnsi="宋体" w:hint="eastAsia"/>
                <w:szCs w:val="28"/>
              </w:rPr>
              <w:t>是一个统一的整体，是地球上最大的生态系统，是所有生物共同的家园。</w:t>
            </w:r>
          </w:p>
          <w:p w:rsidR="001711FA" w:rsidRPr="005C2E8E" w:rsidRDefault="001711FA" w:rsidP="003302C7">
            <w:pPr>
              <w:rPr>
                <w:rFonts w:ascii="宋体" w:hAnsi="宋体"/>
                <w:szCs w:val="28"/>
              </w:rPr>
            </w:pPr>
            <w:r w:rsidRPr="005C2E8E">
              <w:rPr>
                <w:rFonts w:ascii="宋体" w:hAnsi="宋体" w:hint="eastAsia"/>
                <w:szCs w:val="28"/>
              </w:rPr>
              <w:t>三、释疑点拨：（5分钟）</w:t>
            </w:r>
          </w:p>
          <w:p w:rsidR="001711FA" w:rsidRPr="005C2E8E" w:rsidRDefault="001711FA" w:rsidP="003302C7">
            <w:pPr>
              <w:rPr>
                <w:rFonts w:ascii="宋体" w:hAnsi="宋体"/>
                <w:szCs w:val="28"/>
              </w:rPr>
            </w:pPr>
            <w:r w:rsidRPr="005C2E8E">
              <w:rPr>
                <w:rFonts w:ascii="宋体" w:hAnsi="宋体" w:hint="eastAsia"/>
                <w:szCs w:val="28"/>
              </w:rPr>
              <w:t>1、 多种多样的生态系统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3855"/>
              <w:gridCol w:w="3855"/>
            </w:tblGrid>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系统</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环境条件及功能</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生物部分</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森林</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涵养水源，保持水土，“绿色水库”</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动植物种类繁多，最稳定</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草原</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干旱</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草本植物为主，动植物种类极少</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海洋</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海水</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微水的浮游植物，种类繁多的海洋动物</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淡水</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河流、湖泊、池塘</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淡水植物、动物种类多</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湿地</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沼泽（典型）、净化水源、蓄洪抗旱</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沼泽植物、动物种类多</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农田</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人工生态系统</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农作物，最不稳定</w:t>
                  </w:r>
                </w:p>
              </w:tc>
            </w:tr>
            <w:tr w:rsidR="001711FA" w:rsidRPr="005C2E8E" w:rsidTr="003302C7">
              <w:tc>
                <w:tcPr>
                  <w:tcW w:w="812"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城市</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城市、信息的集散地</w:t>
                  </w:r>
                </w:p>
              </w:tc>
              <w:tc>
                <w:tcPr>
                  <w:tcW w:w="3855" w:type="dxa"/>
                  <w:vAlign w:val="center"/>
                </w:tcPr>
                <w:p w:rsidR="001711FA" w:rsidRPr="005C2E8E" w:rsidRDefault="001711FA" w:rsidP="003302C7">
                  <w:pPr>
                    <w:spacing w:line="320" w:lineRule="exact"/>
                    <w:jc w:val="center"/>
                    <w:rPr>
                      <w:rFonts w:ascii="宋体" w:hAnsi="宋体"/>
                      <w:szCs w:val="21"/>
                    </w:rPr>
                  </w:pPr>
                  <w:r w:rsidRPr="005C2E8E">
                    <w:rPr>
                      <w:rFonts w:ascii="宋体" w:hAnsi="宋体"/>
                      <w:szCs w:val="21"/>
                    </w:rPr>
                    <w:t>人类起支配作用，动植物少</w:t>
                  </w:r>
                </w:p>
              </w:tc>
            </w:tr>
          </w:tbl>
          <w:p w:rsidR="001711FA" w:rsidRPr="005C2E8E" w:rsidRDefault="001711FA" w:rsidP="003302C7">
            <w:pPr>
              <w:numPr>
                <w:ilvl w:val="0"/>
                <w:numId w:val="2"/>
              </w:numPr>
              <w:spacing w:line="320" w:lineRule="exact"/>
              <w:rPr>
                <w:rFonts w:ascii="宋体" w:hAnsi="宋体"/>
                <w:szCs w:val="21"/>
              </w:rPr>
            </w:pPr>
            <w:r w:rsidRPr="005C2E8E">
              <w:rPr>
                <w:rFonts w:ascii="宋体" w:hAnsi="宋体"/>
                <w:szCs w:val="21"/>
              </w:rPr>
              <w:t>生物圈是一个统一的整体，</w:t>
            </w:r>
            <w:r w:rsidRPr="005C2E8E">
              <w:rPr>
                <w:rFonts w:ascii="宋体" w:hAnsi="宋体" w:hint="eastAsia"/>
                <w:szCs w:val="21"/>
              </w:rPr>
              <w:t>从“非生物因素”、“地域关系”、“生态系统中的生物”来说，生态系统是一个统一的整体。</w:t>
            </w:r>
          </w:p>
          <w:p w:rsidR="001711FA" w:rsidRPr="005C2E8E" w:rsidRDefault="001711FA" w:rsidP="003302C7">
            <w:pPr>
              <w:rPr>
                <w:rFonts w:ascii="宋体" w:hAnsi="宋体"/>
                <w:szCs w:val="28"/>
              </w:rPr>
            </w:pPr>
            <w:r w:rsidRPr="005C2E8E">
              <w:rPr>
                <w:rFonts w:ascii="宋体" w:hAnsi="宋体" w:hint="eastAsia"/>
                <w:szCs w:val="28"/>
              </w:rPr>
              <w:t>训练提升：（15分钟）</w:t>
            </w:r>
          </w:p>
          <w:p w:rsidR="001711FA" w:rsidRPr="005C2E8E" w:rsidRDefault="001711FA" w:rsidP="003302C7">
            <w:pPr>
              <w:numPr>
                <w:ilvl w:val="0"/>
                <w:numId w:val="3"/>
              </w:numPr>
              <w:rPr>
                <w:rFonts w:ascii="宋体" w:hAnsi="宋体"/>
                <w:szCs w:val="28"/>
              </w:rPr>
            </w:pPr>
            <w:r w:rsidRPr="005C2E8E">
              <w:rPr>
                <w:rFonts w:ascii="宋体" w:hAnsi="宋体" w:hint="eastAsia"/>
                <w:szCs w:val="28"/>
              </w:rPr>
              <w:t>有"绿色水库"之称的是（   ）</w:t>
            </w:r>
          </w:p>
          <w:p w:rsidR="001711FA" w:rsidRPr="005C2E8E" w:rsidRDefault="001711FA" w:rsidP="003302C7">
            <w:pPr>
              <w:numPr>
                <w:ilvl w:val="0"/>
                <w:numId w:val="4"/>
              </w:numPr>
              <w:rPr>
                <w:rFonts w:ascii="宋体" w:hAnsi="宋体"/>
                <w:szCs w:val="28"/>
              </w:rPr>
            </w:pPr>
            <w:r w:rsidRPr="005C2E8E">
              <w:rPr>
                <w:rFonts w:ascii="宋体" w:hAnsi="宋体" w:hint="eastAsia"/>
                <w:szCs w:val="28"/>
              </w:rPr>
              <w:t>海洋生态系统 B、草原生态系统 C、淡水生态系统 D、森林生态系统</w:t>
            </w:r>
          </w:p>
          <w:p w:rsidR="001711FA" w:rsidRPr="005C2E8E" w:rsidRDefault="001711FA" w:rsidP="003302C7">
            <w:pPr>
              <w:numPr>
                <w:ilvl w:val="0"/>
                <w:numId w:val="5"/>
              </w:numPr>
              <w:rPr>
                <w:rFonts w:ascii="宋体" w:hAnsi="宋体"/>
                <w:szCs w:val="28"/>
              </w:rPr>
            </w:pPr>
            <w:r w:rsidRPr="005C2E8E">
              <w:rPr>
                <w:rFonts w:ascii="宋体" w:hAnsi="宋体" w:hint="eastAsia"/>
                <w:szCs w:val="28"/>
              </w:rPr>
              <w:t>关于城市生态系统的特点，下列描述中错误的是 （   ）</w:t>
            </w:r>
          </w:p>
          <w:p w:rsidR="001711FA" w:rsidRPr="005C2E8E" w:rsidRDefault="001711FA" w:rsidP="003302C7">
            <w:pPr>
              <w:numPr>
                <w:ilvl w:val="0"/>
                <w:numId w:val="6"/>
              </w:numPr>
              <w:rPr>
                <w:rFonts w:ascii="宋体" w:hAnsi="宋体"/>
                <w:szCs w:val="28"/>
              </w:rPr>
            </w:pPr>
            <w:r w:rsidRPr="005C2E8E">
              <w:rPr>
                <w:rFonts w:ascii="宋体" w:hAnsi="宋体" w:hint="eastAsia"/>
                <w:szCs w:val="28"/>
              </w:rPr>
              <w:t>城市生态系统是独立的  B、城市生态系统是人为的生态系统</w:t>
            </w:r>
          </w:p>
          <w:p w:rsidR="001711FA" w:rsidRPr="005C2E8E" w:rsidRDefault="001711FA" w:rsidP="003302C7">
            <w:pPr>
              <w:rPr>
                <w:rFonts w:ascii="宋体" w:hAnsi="宋体"/>
                <w:szCs w:val="28"/>
              </w:rPr>
            </w:pPr>
            <w:r w:rsidRPr="005C2E8E">
              <w:rPr>
                <w:rFonts w:ascii="宋体" w:hAnsi="宋体" w:hint="eastAsia"/>
                <w:szCs w:val="28"/>
              </w:rPr>
              <w:t>C、城市生态系统是脆弱的 D、城市生态系统中的消费者多、生产者少</w:t>
            </w:r>
          </w:p>
          <w:p w:rsidR="001711FA" w:rsidRPr="005C2E8E" w:rsidRDefault="001711FA" w:rsidP="003302C7">
            <w:pPr>
              <w:numPr>
                <w:ilvl w:val="0"/>
                <w:numId w:val="7"/>
              </w:numPr>
              <w:rPr>
                <w:rFonts w:ascii="宋体" w:hAnsi="宋体"/>
                <w:szCs w:val="28"/>
              </w:rPr>
            </w:pPr>
            <w:r w:rsidRPr="005C2E8E">
              <w:rPr>
                <w:rFonts w:ascii="宋体" w:hAnsi="宋体" w:hint="eastAsia"/>
                <w:szCs w:val="28"/>
              </w:rPr>
              <w:t>平江革命老区是一个山区县，境内有可能缺少下列哪种生态系统 （    ）</w:t>
            </w:r>
          </w:p>
          <w:p w:rsidR="001711FA" w:rsidRPr="005C2E8E" w:rsidRDefault="001711FA" w:rsidP="003302C7">
            <w:pPr>
              <w:numPr>
                <w:ilvl w:val="0"/>
                <w:numId w:val="8"/>
              </w:numPr>
              <w:rPr>
                <w:rFonts w:ascii="宋体" w:hAnsi="宋体"/>
                <w:szCs w:val="28"/>
              </w:rPr>
            </w:pPr>
            <w:r w:rsidRPr="005C2E8E">
              <w:rPr>
                <w:rFonts w:ascii="宋体" w:hAnsi="宋体" w:hint="eastAsia"/>
                <w:szCs w:val="28"/>
              </w:rPr>
              <w:t>湿地生态系统 B、城市生态系统 C、森林生态系统 D、农田生态系统</w:t>
            </w:r>
          </w:p>
          <w:p w:rsidR="001711FA" w:rsidRPr="005C2E8E" w:rsidRDefault="001711FA" w:rsidP="003302C7">
            <w:pPr>
              <w:numPr>
                <w:ilvl w:val="0"/>
                <w:numId w:val="9"/>
              </w:numPr>
              <w:rPr>
                <w:rFonts w:ascii="宋体" w:hAnsi="宋体"/>
                <w:szCs w:val="28"/>
              </w:rPr>
            </w:pPr>
            <w:r w:rsidRPr="005C2E8E">
              <w:rPr>
                <w:rFonts w:ascii="宋体" w:hAnsi="宋体" w:hint="eastAsia"/>
                <w:szCs w:val="28"/>
              </w:rPr>
              <w:t>关于农田生态系统，以下说法错误的是 （   ）</w:t>
            </w:r>
          </w:p>
          <w:p w:rsidR="001711FA" w:rsidRPr="005C2E8E" w:rsidRDefault="001711FA" w:rsidP="003302C7">
            <w:pPr>
              <w:numPr>
                <w:ilvl w:val="0"/>
                <w:numId w:val="10"/>
              </w:numPr>
              <w:rPr>
                <w:rFonts w:ascii="宋体" w:hAnsi="宋体"/>
                <w:szCs w:val="28"/>
              </w:rPr>
            </w:pPr>
            <w:r w:rsidRPr="005C2E8E">
              <w:rPr>
                <w:rFonts w:ascii="宋体" w:hAnsi="宋体" w:hint="eastAsia"/>
                <w:szCs w:val="28"/>
              </w:rPr>
              <w:t>以农作物为主体    B、是人工的生态系统</w:t>
            </w:r>
          </w:p>
          <w:p w:rsidR="001711FA" w:rsidRPr="005C2E8E" w:rsidRDefault="001711FA" w:rsidP="003302C7">
            <w:pPr>
              <w:rPr>
                <w:rFonts w:ascii="宋体" w:hAnsi="宋体"/>
                <w:szCs w:val="28"/>
              </w:rPr>
            </w:pPr>
            <w:r w:rsidRPr="005C2E8E">
              <w:rPr>
                <w:rFonts w:ascii="宋体" w:hAnsi="宋体" w:hint="eastAsia"/>
                <w:szCs w:val="28"/>
              </w:rPr>
              <w:t>C、人是生产者        D、动植物种类较少，生态系统的自动调节能力较差</w:t>
            </w:r>
          </w:p>
          <w:p w:rsidR="001711FA" w:rsidRPr="005C2E8E" w:rsidRDefault="001711FA" w:rsidP="003302C7">
            <w:pPr>
              <w:numPr>
                <w:ilvl w:val="0"/>
                <w:numId w:val="11"/>
              </w:numPr>
              <w:rPr>
                <w:rFonts w:ascii="宋体" w:hAnsi="宋体"/>
                <w:szCs w:val="28"/>
              </w:rPr>
            </w:pPr>
            <w:r w:rsidRPr="005C2E8E">
              <w:rPr>
                <w:rFonts w:ascii="宋体" w:hAnsi="宋体" w:hint="eastAsia"/>
                <w:szCs w:val="28"/>
              </w:rPr>
              <w:t>下列说法正确的是 （   ）</w:t>
            </w:r>
          </w:p>
          <w:p w:rsidR="001711FA" w:rsidRPr="005C2E8E" w:rsidRDefault="001711FA" w:rsidP="003302C7">
            <w:pPr>
              <w:numPr>
                <w:ilvl w:val="0"/>
                <w:numId w:val="12"/>
              </w:numPr>
              <w:rPr>
                <w:rFonts w:ascii="宋体" w:hAnsi="宋体"/>
                <w:szCs w:val="28"/>
              </w:rPr>
            </w:pPr>
            <w:r w:rsidRPr="005C2E8E">
              <w:rPr>
                <w:rFonts w:ascii="宋体" w:hAnsi="宋体" w:hint="eastAsia"/>
                <w:szCs w:val="28"/>
              </w:rPr>
              <w:t>各种生态系统是互相关联的  B、各种生态系统是不相关联的</w:t>
            </w:r>
          </w:p>
          <w:p w:rsidR="001711FA" w:rsidRPr="005C2E8E" w:rsidRDefault="001711FA" w:rsidP="003302C7">
            <w:pPr>
              <w:rPr>
                <w:rFonts w:ascii="宋体" w:hAnsi="宋体"/>
                <w:szCs w:val="28"/>
              </w:rPr>
            </w:pPr>
            <w:r w:rsidRPr="005C2E8E">
              <w:rPr>
                <w:rFonts w:ascii="宋体" w:hAnsi="宋体" w:hint="eastAsia"/>
                <w:szCs w:val="28"/>
              </w:rPr>
              <w:t>C、只有森林生态系统和草原生态系统是互相关联的</w:t>
            </w:r>
          </w:p>
          <w:p w:rsidR="001711FA" w:rsidRPr="005C2E8E" w:rsidRDefault="001711FA" w:rsidP="003302C7">
            <w:pPr>
              <w:rPr>
                <w:rFonts w:ascii="宋体" w:hAnsi="宋体"/>
                <w:szCs w:val="28"/>
              </w:rPr>
            </w:pPr>
            <w:r w:rsidRPr="005C2E8E">
              <w:rPr>
                <w:rFonts w:ascii="宋体" w:hAnsi="宋体" w:hint="eastAsia"/>
                <w:szCs w:val="28"/>
              </w:rPr>
              <w:t>D、只有海洋生态系统和湖泊生态系统是互相关联的</w:t>
            </w:r>
          </w:p>
          <w:p w:rsidR="001711FA" w:rsidRPr="005C2E8E" w:rsidRDefault="001711FA" w:rsidP="003302C7">
            <w:pPr>
              <w:numPr>
                <w:ilvl w:val="0"/>
                <w:numId w:val="13"/>
              </w:numPr>
              <w:rPr>
                <w:rFonts w:ascii="宋体" w:hAnsi="宋体"/>
                <w:szCs w:val="28"/>
              </w:rPr>
            </w:pPr>
            <w:r w:rsidRPr="005C2E8E">
              <w:rPr>
                <w:rFonts w:ascii="宋体" w:hAnsi="宋体" w:hint="eastAsia"/>
                <w:szCs w:val="28"/>
              </w:rPr>
              <w:t>能够净化水源、蓄洪抗旱，在多水和过湿条件下形成的生态系统是 （    ）</w:t>
            </w:r>
          </w:p>
          <w:p w:rsidR="001711FA" w:rsidRPr="005C2E8E" w:rsidRDefault="001711FA" w:rsidP="003302C7">
            <w:pPr>
              <w:numPr>
                <w:ilvl w:val="0"/>
                <w:numId w:val="14"/>
              </w:numPr>
              <w:rPr>
                <w:rFonts w:ascii="宋体" w:hAnsi="宋体"/>
                <w:szCs w:val="28"/>
              </w:rPr>
            </w:pPr>
            <w:r w:rsidRPr="005C2E8E">
              <w:rPr>
                <w:rFonts w:ascii="宋体" w:hAnsi="宋体" w:hint="eastAsia"/>
                <w:szCs w:val="28"/>
              </w:rPr>
              <w:t>森林生态系统 B、海洋生态系统 C、农田生态系统 D、湿地生态系统</w:t>
            </w:r>
          </w:p>
          <w:p w:rsidR="001711FA" w:rsidRPr="005C2E8E" w:rsidRDefault="001711FA" w:rsidP="003302C7">
            <w:pPr>
              <w:numPr>
                <w:ilvl w:val="0"/>
                <w:numId w:val="15"/>
              </w:numPr>
              <w:rPr>
                <w:rFonts w:ascii="宋体" w:hAnsi="宋体"/>
                <w:szCs w:val="28"/>
              </w:rPr>
            </w:pPr>
            <w:r w:rsidRPr="005C2E8E">
              <w:rPr>
                <w:rFonts w:ascii="宋体" w:hAnsi="宋体" w:hint="eastAsia"/>
                <w:szCs w:val="28"/>
              </w:rPr>
              <w:lastRenderedPageBreak/>
              <w:t>在农田生态系统中，青蛙属于该生态系统中的 （   ）</w:t>
            </w:r>
          </w:p>
          <w:p w:rsidR="001711FA" w:rsidRPr="005C2E8E" w:rsidRDefault="001711FA" w:rsidP="003302C7">
            <w:pPr>
              <w:numPr>
                <w:ilvl w:val="0"/>
                <w:numId w:val="16"/>
              </w:numPr>
              <w:rPr>
                <w:rFonts w:ascii="宋体" w:hAnsi="宋体"/>
                <w:szCs w:val="28"/>
              </w:rPr>
            </w:pPr>
            <w:r w:rsidRPr="005C2E8E">
              <w:rPr>
                <w:rFonts w:ascii="宋体" w:hAnsi="宋体" w:hint="eastAsia"/>
                <w:szCs w:val="28"/>
              </w:rPr>
              <w:t>生产者  B、非生物部分 C、分解者 D、消费者</w:t>
            </w:r>
          </w:p>
          <w:p w:rsidR="001711FA" w:rsidRPr="005C2E8E" w:rsidRDefault="001711FA" w:rsidP="003302C7">
            <w:pPr>
              <w:numPr>
                <w:ilvl w:val="0"/>
                <w:numId w:val="17"/>
              </w:numPr>
              <w:rPr>
                <w:rFonts w:ascii="宋体" w:hAnsi="宋体"/>
                <w:szCs w:val="28"/>
              </w:rPr>
            </w:pPr>
            <w:r w:rsidRPr="005C2E8E">
              <w:rPr>
                <w:rFonts w:ascii="宋体" w:hAnsi="宋体" w:hint="eastAsia"/>
                <w:szCs w:val="28"/>
              </w:rPr>
              <w:t>人类不合理地开发自然生态系统，如毁林开荒、开垦草原、围湖造田等，其共同的特点是（   ）</w:t>
            </w:r>
          </w:p>
          <w:p w:rsidR="001711FA" w:rsidRPr="005C2E8E" w:rsidRDefault="001711FA" w:rsidP="003302C7">
            <w:pPr>
              <w:numPr>
                <w:ilvl w:val="0"/>
                <w:numId w:val="18"/>
              </w:numPr>
              <w:rPr>
                <w:rFonts w:ascii="宋体" w:hAnsi="宋体"/>
                <w:szCs w:val="28"/>
              </w:rPr>
            </w:pPr>
            <w:r w:rsidRPr="005C2E8E">
              <w:rPr>
                <w:rFonts w:ascii="宋体" w:hAnsi="宋体" w:hint="eastAsia"/>
                <w:szCs w:val="28"/>
              </w:rPr>
              <w:t>促进了生物的繁殖，丰富了生态系统中的食物链</w:t>
            </w:r>
          </w:p>
          <w:p w:rsidR="001711FA" w:rsidRPr="005C2E8E" w:rsidRDefault="001711FA" w:rsidP="003302C7">
            <w:pPr>
              <w:numPr>
                <w:ilvl w:val="0"/>
                <w:numId w:val="18"/>
              </w:numPr>
              <w:rPr>
                <w:rFonts w:ascii="宋体" w:hAnsi="宋体"/>
                <w:szCs w:val="28"/>
              </w:rPr>
            </w:pPr>
            <w:r w:rsidRPr="005C2E8E">
              <w:rPr>
                <w:rFonts w:ascii="宋体" w:hAnsi="宋体" w:hint="eastAsia"/>
                <w:szCs w:val="28"/>
              </w:rPr>
              <w:t>促进生态系统更加平衡</w:t>
            </w:r>
          </w:p>
          <w:p w:rsidR="001711FA" w:rsidRPr="005C2E8E" w:rsidRDefault="001711FA" w:rsidP="003302C7">
            <w:pPr>
              <w:rPr>
                <w:rFonts w:ascii="宋体" w:hAnsi="宋体"/>
                <w:szCs w:val="28"/>
              </w:rPr>
            </w:pPr>
            <w:r w:rsidRPr="005C2E8E">
              <w:rPr>
                <w:rFonts w:ascii="宋体" w:hAnsi="宋体" w:hint="eastAsia"/>
                <w:szCs w:val="28"/>
              </w:rPr>
              <w:t>C、保持了原有的生态系统</w:t>
            </w:r>
          </w:p>
          <w:p w:rsidR="001711FA" w:rsidRPr="005C2E8E" w:rsidRDefault="001711FA" w:rsidP="003302C7">
            <w:pPr>
              <w:rPr>
                <w:rFonts w:ascii="宋体" w:hAnsi="宋体"/>
                <w:szCs w:val="28"/>
              </w:rPr>
            </w:pPr>
            <w:r w:rsidRPr="005C2E8E">
              <w:rPr>
                <w:rFonts w:ascii="宋体" w:hAnsi="宋体" w:hint="eastAsia"/>
                <w:szCs w:val="28"/>
              </w:rPr>
              <w:t>D、降低了生态系统的自动调节能力</w:t>
            </w:r>
          </w:p>
          <w:p w:rsidR="001711FA" w:rsidRPr="005C2E8E" w:rsidRDefault="001711FA" w:rsidP="003302C7">
            <w:pPr>
              <w:rPr>
                <w:rFonts w:ascii="宋体" w:hAnsi="宋体"/>
                <w:szCs w:val="28"/>
              </w:rPr>
            </w:pPr>
            <w:r w:rsidRPr="005C2E8E">
              <w:rPr>
                <w:rFonts w:ascii="宋体" w:hAnsi="宋体" w:hint="eastAsia"/>
                <w:szCs w:val="28"/>
              </w:rPr>
              <w:t>9、2010年世博会在上海举办，主题是“城市，让生活更美好”，关于城市生态系统的描述，不正确的是（   ）</w:t>
            </w:r>
          </w:p>
          <w:p w:rsidR="001711FA" w:rsidRPr="005C2E8E" w:rsidRDefault="001711FA" w:rsidP="003302C7">
            <w:pPr>
              <w:numPr>
                <w:ilvl w:val="0"/>
                <w:numId w:val="19"/>
              </w:numPr>
              <w:rPr>
                <w:rFonts w:ascii="宋体" w:hAnsi="宋体"/>
                <w:szCs w:val="28"/>
              </w:rPr>
            </w:pPr>
            <w:r w:rsidRPr="005C2E8E">
              <w:rPr>
                <w:rFonts w:ascii="宋体" w:hAnsi="宋体" w:hint="eastAsia"/>
                <w:szCs w:val="28"/>
              </w:rPr>
              <w:t>人类起重要的支配作用 B、年降雨量很少，缺乏高大的植物</w:t>
            </w:r>
          </w:p>
          <w:p w:rsidR="001711FA" w:rsidRPr="005C2E8E" w:rsidRDefault="001711FA" w:rsidP="003302C7">
            <w:pPr>
              <w:rPr>
                <w:rFonts w:ascii="宋体" w:hAnsi="宋体"/>
                <w:szCs w:val="28"/>
              </w:rPr>
            </w:pPr>
            <w:r w:rsidRPr="005C2E8E">
              <w:rPr>
                <w:rFonts w:ascii="宋体" w:hAnsi="宋体" w:hint="eastAsia"/>
                <w:szCs w:val="28"/>
              </w:rPr>
              <w:t>C、植物的种类和数量少   D、消费者主要是人类</w:t>
            </w:r>
          </w:p>
          <w:p w:rsidR="001711FA" w:rsidRPr="005C2E8E" w:rsidRDefault="001711FA" w:rsidP="003302C7">
            <w:pPr>
              <w:numPr>
                <w:ilvl w:val="0"/>
                <w:numId w:val="20"/>
              </w:numPr>
              <w:rPr>
                <w:rFonts w:ascii="宋体" w:hAnsi="宋体"/>
                <w:szCs w:val="28"/>
              </w:rPr>
            </w:pPr>
            <w:r w:rsidRPr="005C2E8E">
              <w:rPr>
                <w:rFonts w:ascii="宋体" w:hAnsi="宋体" w:hint="eastAsia"/>
                <w:szCs w:val="28"/>
              </w:rPr>
              <w:t>下列生态系统中最不稳定的是 （    )</w:t>
            </w:r>
          </w:p>
          <w:p w:rsidR="001711FA" w:rsidRPr="005C2E8E" w:rsidRDefault="001711FA" w:rsidP="003302C7">
            <w:pPr>
              <w:numPr>
                <w:ilvl w:val="0"/>
                <w:numId w:val="21"/>
              </w:numPr>
              <w:rPr>
                <w:rFonts w:ascii="宋体" w:hAnsi="宋体"/>
                <w:szCs w:val="28"/>
              </w:rPr>
            </w:pPr>
            <w:r w:rsidRPr="005C2E8E">
              <w:rPr>
                <w:rFonts w:ascii="宋体" w:hAnsi="宋体" w:hint="eastAsia"/>
                <w:szCs w:val="28"/>
              </w:rPr>
              <w:t>海洋生态系统  B、森林生态系统 C、农田生态系统 D、湿地生态系统</w:t>
            </w:r>
          </w:p>
          <w:p w:rsidR="001711FA" w:rsidRPr="005C2E8E" w:rsidRDefault="001711FA" w:rsidP="003302C7">
            <w:pPr>
              <w:numPr>
                <w:ilvl w:val="0"/>
                <w:numId w:val="22"/>
              </w:numPr>
              <w:rPr>
                <w:rFonts w:ascii="宋体" w:hAnsi="宋体"/>
                <w:szCs w:val="28"/>
              </w:rPr>
            </w:pPr>
            <w:r w:rsidRPr="005C2E8E">
              <w:rPr>
                <w:rFonts w:ascii="宋体" w:hAnsi="宋体" w:hint="eastAsia"/>
                <w:szCs w:val="28"/>
              </w:rPr>
              <w:t>地球上最大的生态系统是 （    ）</w:t>
            </w:r>
          </w:p>
          <w:p w:rsidR="001711FA" w:rsidRPr="005C2E8E" w:rsidRDefault="001711FA" w:rsidP="003302C7">
            <w:pPr>
              <w:numPr>
                <w:ilvl w:val="0"/>
                <w:numId w:val="23"/>
              </w:numPr>
              <w:rPr>
                <w:rFonts w:ascii="宋体" w:hAnsi="宋体"/>
                <w:szCs w:val="28"/>
              </w:rPr>
            </w:pPr>
            <w:r w:rsidRPr="005C2E8E">
              <w:rPr>
                <w:rFonts w:ascii="宋体" w:hAnsi="宋体" w:hint="eastAsia"/>
                <w:szCs w:val="28"/>
              </w:rPr>
              <w:t>荒漠生态系统 B、草原生态系统 C、生物圈 D、海洋生物系统</w:t>
            </w:r>
          </w:p>
          <w:p w:rsidR="001711FA" w:rsidRPr="005C2E8E" w:rsidRDefault="001711FA" w:rsidP="003302C7">
            <w:pPr>
              <w:numPr>
                <w:ilvl w:val="0"/>
                <w:numId w:val="24"/>
              </w:numPr>
              <w:rPr>
                <w:rFonts w:ascii="宋体" w:hAnsi="宋体"/>
                <w:szCs w:val="28"/>
              </w:rPr>
            </w:pPr>
            <w:r w:rsidRPr="005C2E8E">
              <w:rPr>
                <w:rFonts w:ascii="宋体" w:hAnsi="宋体" w:hint="eastAsia"/>
                <w:szCs w:val="28"/>
              </w:rPr>
              <w:t>下列四组生物中，能生活在同一生态系统中的是 （    ）</w:t>
            </w:r>
          </w:p>
          <w:p w:rsidR="001711FA" w:rsidRPr="005C2E8E" w:rsidRDefault="001711FA" w:rsidP="003302C7">
            <w:pPr>
              <w:numPr>
                <w:ilvl w:val="0"/>
                <w:numId w:val="25"/>
              </w:numPr>
              <w:rPr>
                <w:rFonts w:ascii="宋体" w:hAnsi="宋体"/>
                <w:szCs w:val="28"/>
              </w:rPr>
            </w:pPr>
            <w:r w:rsidRPr="005C2E8E">
              <w:rPr>
                <w:rFonts w:ascii="宋体" w:hAnsi="宋体" w:hint="eastAsia"/>
                <w:szCs w:val="28"/>
              </w:rPr>
              <w:t>高粱和大豆 B、猎豹和猕猴 C、莲花和紫菜  D、丹顶鹤和仙人掌</w:t>
            </w:r>
          </w:p>
          <w:p w:rsidR="001711FA" w:rsidRPr="005C2E8E" w:rsidRDefault="001711FA" w:rsidP="003302C7">
            <w:pPr>
              <w:numPr>
                <w:ilvl w:val="0"/>
                <w:numId w:val="26"/>
              </w:numPr>
              <w:rPr>
                <w:rFonts w:ascii="宋体" w:hAnsi="宋体"/>
                <w:szCs w:val="28"/>
              </w:rPr>
            </w:pPr>
            <w:r w:rsidRPr="005C2E8E">
              <w:rPr>
                <w:rFonts w:ascii="宋体" w:hAnsi="宋体" w:hint="eastAsia"/>
                <w:szCs w:val="28"/>
              </w:rPr>
              <w:t>江苏湿地资源丰富，具有面积庞大的湿地生态系统，下列有关湿地生态系统作用的叙述，不正确的是 （    ）</w:t>
            </w:r>
          </w:p>
          <w:p w:rsidR="001711FA" w:rsidRPr="005C2E8E" w:rsidRDefault="001711FA" w:rsidP="003302C7">
            <w:pPr>
              <w:numPr>
                <w:ilvl w:val="0"/>
                <w:numId w:val="27"/>
              </w:numPr>
              <w:rPr>
                <w:rFonts w:ascii="宋体" w:hAnsi="宋体"/>
                <w:szCs w:val="28"/>
              </w:rPr>
            </w:pPr>
            <w:r w:rsidRPr="005C2E8E">
              <w:rPr>
                <w:rFonts w:ascii="宋体" w:hAnsi="宋体" w:hint="eastAsia"/>
                <w:szCs w:val="28"/>
              </w:rPr>
              <w:t>能有效蓄水，吸污，净化水质B、能调节区域小气候。</w:t>
            </w:r>
          </w:p>
          <w:p w:rsidR="001711FA" w:rsidRPr="005C2E8E" w:rsidRDefault="001711FA" w:rsidP="003302C7">
            <w:pPr>
              <w:rPr>
                <w:rFonts w:ascii="宋体" w:hAnsi="宋体"/>
                <w:szCs w:val="28"/>
              </w:rPr>
            </w:pPr>
            <w:r w:rsidRPr="005C2E8E">
              <w:rPr>
                <w:rFonts w:ascii="宋体" w:hAnsi="宋体" w:hint="eastAsia"/>
                <w:szCs w:val="28"/>
              </w:rPr>
              <w:t>C、是所有类型的生态系统中，生物多样性最丰富的</w:t>
            </w:r>
          </w:p>
          <w:p w:rsidR="001711FA" w:rsidRPr="005C2E8E" w:rsidRDefault="001711FA" w:rsidP="003302C7">
            <w:pPr>
              <w:rPr>
                <w:rFonts w:ascii="宋体" w:hAnsi="宋体"/>
                <w:szCs w:val="28"/>
              </w:rPr>
            </w:pPr>
            <w:r w:rsidRPr="005C2E8E">
              <w:rPr>
                <w:rFonts w:ascii="宋体" w:hAnsi="宋体" w:hint="eastAsia"/>
                <w:szCs w:val="28"/>
              </w:rPr>
              <w:t>D、是两栖动物、鸟类和其他野生生物的重要栖息地</w:t>
            </w:r>
          </w:p>
          <w:p w:rsidR="001711FA" w:rsidRPr="005C2E8E" w:rsidRDefault="001711FA" w:rsidP="003302C7">
            <w:pPr>
              <w:numPr>
                <w:ilvl w:val="0"/>
                <w:numId w:val="28"/>
              </w:numPr>
              <w:rPr>
                <w:rFonts w:ascii="宋体" w:hAnsi="宋体"/>
                <w:szCs w:val="28"/>
              </w:rPr>
            </w:pPr>
            <w:r w:rsidRPr="005C2E8E">
              <w:rPr>
                <w:rFonts w:ascii="宋体" w:hAnsi="宋体" w:hint="eastAsia"/>
                <w:szCs w:val="28"/>
              </w:rPr>
              <w:t>我国黄土高原曾有茂密的森林，后来变成了荒山秃岭，造成这种后果的要原因是 （    ）</w:t>
            </w:r>
          </w:p>
          <w:p w:rsidR="001711FA" w:rsidRPr="005C2E8E" w:rsidRDefault="001711FA" w:rsidP="003302C7">
            <w:pPr>
              <w:numPr>
                <w:ilvl w:val="0"/>
                <w:numId w:val="29"/>
              </w:numPr>
              <w:rPr>
                <w:rFonts w:ascii="宋体" w:hAnsi="宋体"/>
                <w:szCs w:val="28"/>
              </w:rPr>
            </w:pPr>
            <w:r w:rsidRPr="005C2E8E">
              <w:rPr>
                <w:rFonts w:ascii="宋体" w:hAnsi="宋体" w:hint="eastAsia"/>
                <w:szCs w:val="28"/>
              </w:rPr>
              <w:t>北方寒流长期侵袭 B、地壳运动频繁 C、北方干旱、赤地千里 D、过度开发破坏了生态系统</w:t>
            </w:r>
          </w:p>
          <w:p w:rsidR="001711FA" w:rsidRPr="005C2E8E" w:rsidRDefault="001711FA" w:rsidP="003302C7">
            <w:pPr>
              <w:widowControl/>
              <w:jc w:val="left"/>
              <w:rPr>
                <w:rFonts w:ascii="宋体" w:hAnsi="宋体" w:cs="宋体"/>
                <w:color w:val="000000"/>
                <w:szCs w:val="21"/>
              </w:rPr>
            </w:pPr>
            <w:r w:rsidRPr="005C2E8E">
              <w:rPr>
                <w:rFonts w:ascii="宋体" w:hAnsi="宋体" w:cs="宋体" w:hint="eastAsia"/>
                <w:color w:val="000000"/>
                <w:szCs w:val="21"/>
              </w:rPr>
              <w:t>15、</w:t>
            </w:r>
            <w:r w:rsidRPr="005C2E8E">
              <w:rPr>
                <w:rFonts w:ascii="宋体" w:hAnsi="宋体" w:cs="宋体"/>
                <w:color w:val="000000"/>
                <w:szCs w:val="21"/>
              </w:rPr>
              <w:t>近年来，我国东海多次发生赤潮，给东海的渔场、海水养殖业带来重大损失。从生态学角度分析，产生赤潮的原因是……………………………………………………（    ）</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color w:val="000000"/>
                <w:szCs w:val="21"/>
              </w:rPr>
              <w:t>A．大气中的二氧化碳增多               B．工业和生活废水大量排入海洋</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color w:val="000000"/>
                <w:szCs w:val="21"/>
              </w:rPr>
              <w:t>C．树木的大量砍伐                    D．海洋石油开采</w:t>
            </w:r>
          </w:p>
          <w:p w:rsidR="001711FA" w:rsidRPr="005C2E8E" w:rsidRDefault="001711FA" w:rsidP="003302C7">
            <w:pPr>
              <w:widowControl/>
              <w:jc w:val="left"/>
              <w:rPr>
                <w:rFonts w:ascii="宋体" w:hAnsi="宋体" w:cs="宋体"/>
                <w:color w:val="000000"/>
                <w:szCs w:val="21"/>
              </w:rPr>
            </w:pPr>
            <w:r w:rsidRPr="005C2E8E">
              <w:rPr>
                <w:rFonts w:ascii="宋体" w:hAnsi="宋体" w:cs="宋体" w:hint="eastAsia"/>
                <w:color w:val="000000"/>
                <w:szCs w:val="21"/>
              </w:rPr>
              <w:t>16、写出下列生物最适于生活在哪种类型的生态系统中。</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hint="eastAsia"/>
                <w:color w:val="000000"/>
                <w:szCs w:val="21"/>
              </w:rPr>
              <w:t>①鲨鱼和带鱼   ②高粱和玉米   ③狼和鹿   ④松鼠和啄木鸟   ⑤芦苇和鲤鱼   ⑥沼泽植物</w:t>
            </w:r>
          </w:p>
          <w:p w:rsidR="001711FA" w:rsidRPr="005C2E8E" w:rsidRDefault="001711FA" w:rsidP="003302C7">
            <w:pPr>
              <w:rPr>
                <w:rFonts w:ascii="宋体" w:hAnsi="宋体"/>
                <w:szCs w:val="28"/>
              </w:rPr>
            </w:pPr>
            <w:r w:rsidRPr="005C2E8E">
              <w:rPr>
                <w:rFonts w:ascii="宋体" w:hAnsi="宋体" w:hint="eastAsia"/>
                <w:szCs w:val="28"/>
              </w:rPr>
              <w:t>五、课堂小结：（3分钟）</w:t>
            </w:r>
          </w:p>
          <w:p w:rsidR="001711FA" w:rsidRPr="005C2E8E" w:rsidRDefault="001711FA" w:rsidP="003302C7">
            <w:pPr>
              <w:ind w:firstLineChars="50" w:firstLine="105"/>
              <w:rPr>
                <w:rFonts w:ascii="宋体" w:hAnsi="宋体"/>
                <w:szCs w:val="28"/>
              </w:rPr>
            </w:pPr>
          </w:p>
          <w:p w:rsidR="001711FA" w:rsidRPr="005C2E8E" w:rsidRDefault="001711FA" w:rsidP="003302C7">
            <w:pPr>
              <w:rPr>
                <w:rFonts w:ascii="宋体" w:hAnsi="宋体"/>
                <w:szCs w:val="28"/>
              </w:rPr>
            </w:pPr>
            <w:r w:rsidRPr="005C2E8E">
              <w:rPr>
                <w:rFonts w:ascii="宋体" w:hAnsi="宋体" w:hint="eastAsia"/>
                <w:szCs w:val="28"/>
              </w:rPr>
              <w:t>六、课后巩固：（5分钟）</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hint="eastAsia"/>
                <w:color w:val="000000"/>
                <w:szCs w:val="21"/>
              </w:rPr>
              <w:t>3..请你结合图画，回答下列问题。</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color w:val="000000"/>
                <w:szCs w:val="21"/>
              </w:rPr>
              <w:t> </w:t>
            </w:r>
          </w:p>
          <w:p w:rsidR="001711FA" w:rsidRPr="005C2E8E" w:rsidRDefault="001711FA" w:rsidP="003302C7">
            <w:pPr>
              <w:widowControl/>
              <w:ind w:firstLineChars="150" w:firstLine="315"/>
              <w:jc w:val="left"/>
              <w:rPr>
                <w:rFonts w:ascii="宋体" w:hAnsi="宋体" w:cs="宋体"/>
                <w:color w:val="000000"/>
                <w:szCs w:val="21"/>
              </w:rPr>
            </w:pPr>
            <w:r w:rsidRPr="005C2E8E">
              <w:rPr>
                <w:rFonts w:ascii="宋体" w:hAnsi="宋体" w:cs="宋体" w:hint="eastAsia"/>
                <w:color w:val="000000"/>
                <w:szCs w:val="21"/>
              </w:rPr>
              <w:t>（</w:t>
            </w:r>
            <w:r w:rsidRPr="005C2E8E">
              <w:rPr>
                <w:rFonts w:ascii="宋体" w:hAnsi="宋体" w:cs="宋体"/>
                <w:color w:val="000000"/>
                <w:szCs w:val="21"/>
              </w:rPr>
              <w:t>1</w:t>
            </w:r>
            <w:r w:rsidRPr="005C2E8E">
              <w:rPr>
                <w:rFonts w:ascii="宋体" w:hAnsi="宋体" w:cs="宋体" w:hint="eastAsia"/>
                <w:color w:val="000000"/>
                <w:szCs w:val="21"/>
              </w:rPr>
              <w:t>）作为一名学生，你应从哪些方面做起，来保护我们赖以生存的环境？</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color w:val="000000"/>
                <w:szCs w:val="21"/>
              </w:rPr>
              <w:t> </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color w:val="000000"/>
                <w:szCs w:val="21"/>
              </w:rPr>
              <w:t> </w:t>
            </w:r>
          </w:p>
          <w:p w:rsidR="001711FA" w:rsidRPr="005C2E8E" w:rsidRDefault="001711FA" w:rsidP="003302C7">
            <w:pPr>
              <w:widowControl/>
              <w:ind w:firstLineChars="200" w:firstLine="420"/>
              <w:jc w:val="left"/>
              <w:rPr>
                <w:rFonts w:ascii="宋体" w:hAnsi="宋体" w:cs="宋体"/>
                <w:color w:val="000000"/>
                <w:szCs w:val="21"/>
              </w:rPr>
            </w:pPr>
            <w:r w:rsidRPr="005C2E8E">
              <w:rPr>
                <w:rFonts w:ascii="宋体" w:hAnsi="宋体" w:cs="宋体" w:hint="eastAsia"/>
                <w:color w:val="000000"/>
                <w:szCs w:val="21"/>
              </w:rPr>
              <w:t>(2)、每年</w:t>
            </w:r>
            <w:r w:rsidRPr="005C2E8E">
              <w:rPr>
                <w:rFonts w:ascii="宋体" w:hAnsi="宋体" w:cs="宋体"/>
                <w:color w:val="000000"/>
                <w:szCs w:val="21"/>
              </w:rPr>
              <w:t>5</w:t>
            </w:r>
            <w:r w:rsidRPr="005C2E8E">
              <w:rPr>
                <w:rFonts w:ascii="宋体" w:hAnsi="宋体" w:cs="宋体" w:hint="eastAsia"/>
                <w:color w:val="000000"/>
                <w:szCs w:val="21"/>
              </w:rPr>
              <w:t>月</w:t>
            </w:r>
            <w:r w:rsidRPr="005C2E8E">
              <w:rPr>
                <w:rFonts w:ascii="宋体" w:hAnsi="宋体" w:cs="宋体"/>
                <w:color w:val="000000"/>
                <w:szCs w:val="21"/>
              </w:rPr>
              <w:t>22</w:t>
            </w:r>
            <w:r w:rsidRPr="005C2E8E">
              <w:rPr>
                <w:rFonts w:ascii="宋体" w:hAnsi="宋体" w:cs="宋体" w:hint="eastAsia"/>
                <w:color w:val="000000"/>
                <w:szCs w:val="21"/>
              </w:rPr>
              <w:t>日为“国际生物多样性日”。在这一天里，世界各国都举行大规模的纪念活动。请你为这一天写出至少两条</w:t>
            </w:r>
            <w:r>
              <w:rPr>
                <w:rFonts w:ascii="宋体" w:hAnsi="宋体" w:cs="宋体"/>
                <w:noProof/>
                <w:color w:val="000000"/>
                <w:szCs w:val="21"/>
              </w:rPr>
              <w:drawing>
                <wp:anchor distT="0" distB="0" distL="0" distR="0" simplePos="0" relativeHeight="251660288" behindDoc="0" locked="0" layoutInCell="1" allowOverlap="0">
                  <wp:simplePos x="0" y="0"/>
                  <wp:positionH relativeFrom="column">
                    <wp:posOffset>3820795</wp:posOffset>
                  </wp:positionH>
                  <wp:positionV relativeFrom="line">
                    <wp:posOffset>-2381885</wp:posOffset>
                  </wp:positionV>
                  <wp:extent cx="2121535" cy="2479040"/>
                  <wp:effectExtent l="0" t="0" r="0" b="0"/>
                  <wp:wrapSquare wrapText="bothSides"/>
                  <wp:docPr id="14"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7" cstate="print">
                            <a:lum contrast="6000"/>
                          </a:blip>
                          <a:srcRect/>
                          <a:stretch>
                            <a:fillRect/>
                          </a:stretch>
                        </pic:blipFill>
                        <pic:spPr bwMode="auto">
                          <a:xfrm>
                            <a:off x="0" y="0"/>
                            <a:ext cx="2121535" cy="2479040"/>
                          </a:xfrm>
                          <a:prstGeom prst="rect">
                            <a:avLst/>
                          </a:prstGeom>
                          <a:solidFill>
                            <a:srgbClr val="BBE0E3"/>
                          </a:solidFill>
                          <a:ln w="9525">
                            <a:noFill/>
                            <a:miter lim="800000"/>
                            <a:headEnd/>
                            <a:tailEnd/>
                          </a:ln>
                        </pic:spPr>
                      </pic:pic>
                    </a:graphicData>
                  </a:graphic>
                </wp:anchor>
              </w:drawing>
            </w:r>
            <w:r w:rsidRPr="005C2E8E">
              <w:rPr>
                <w:rFonts w:ascii="宋体" w:hAnsi="宋体" w:cs="宋体" w:hint="eastAsia"/>
                <w:color w:val="000000"/>
                <w:szCs w:val="21"/>
              </w:rPr>
              <w:t>富有创意的宣传标语。</w:t>
            </w:r>
          </w:p>
          <w:p w:rsidR="001711FA" w:rsidRPr="005C2E8E" w:rsidRDefault="001711FA" w:rsidP="003302C7">
            <w:pPr>
              <w:ind w:firstLineChars="50" w:firstLine="105"/>
              <w:rPr>
                <w:rFonts w:ascii="宋体" w:hAnsi="宋体"/>
                <w:szCs w:val="28"/>
              </w:rPr>
            </w:pPr>
          </w:p>
          <w:p w:rsidR="001711FA" w:rsidRPr="005C2E8E" w:rsidRDefault="001711FA" w:rsidP="003302C7">
            <w:pPr>
              <w:rPr>
                <w:rFonts w:ascii="宋体" w:hAnsi="宋体"/>
                <w:szCs w:val="28"/>
              </w:rPr>
            </w:pPr>
            <w:r w:rsidRPr="005C2E8E">
              <w:rPr>
                <w:rFonts w:ascii="宋体" w:hAnsi="宋体" w:hint="eastAsia"/>
                <w:szCs w:val="28"/>
              </w:rPr>
              <w:t>七、学习反思：</w:t>
            </w:r>
          </w:p>
          <w:p w:rsidR="001711FA" w:rsidRPr="005C2E8E" w:rsidRDefault="001711FA" w:rsidP="003302C7">
            <w:pPr>
              <w:rPr>
                <w:rFonts w:ascii="宋体" w:hAnsi="宋体"/>
                <w:szCs w:val="28"/>
              </w:rPr>
            </w:pPr>
          </w:p>
        </w:tc>
        <w:tc>
          <w:tcPr>
            <w:tcW w:w="1723" w:type="dxa"/>
            <w:gridSpan w:val="2"/>
            <w:vAlign w:val="center"/>
          </w:tcPr>
          <w:p w:rsidR="001711FA" w:rsidRPr="005C2E8E" w:rsidRDefault="001711FA" w:rsidP="003302C7">
            <w:pPr>
              <w:jc w:val="center"/>
              <w:rPr>
                <w:rFonts w:ascii="宋体" w:hAnsi="宋体"/>
                <w:szCs w:val="28"/>
              </w:rPr>
            </w:pPr>
            <w:r w:rsidRPr="005C2E8E">
              <w:rPr>
                <w:rFonts w:ascii="宋体" w:hAnsi="宋体" w:hint="eastAsia"/>
                <w:szCs w:val="28"/>
              </w:rPr>
              <w:lastRenderedPageBreak/>
              <w:t>学法指导</w:t>
            </w:r>
          </w:p>
        </w:tc>
      </w:tr>
      <w:tr w:rsidR="001711FA" w:rsidRPr="005C2E8E" w:rsidTr="003302C7">
        <w:trPr>
          <w:trHeight w:val="11130"/>
        </w:trPr>
        <w:tc>
          <w:tcPr>
            <w:tcW w:w="1728" w:type="dxa"/>
            <w:gridSpan w:val="2"/>
            <w:vMerge/>
            <w:vAlign w:val="center"/>
          </w:tcPr>
          <w:p w:rsidR="001711FA" w:rsidRPr="005C2E8E" w:rsidRDefault="001711FA" w:rsidP="003302C7">
            <w:pPr>
              <w:jc w:val="center"/>
              <w:rPr>
                <w:rFonts w:ascii="宋体" w:hAnsi="宋体"/>
              </w:rPr>
            </w:pPr>
          </w:p>
        </w:tc>
        <w:tc>
          <w:tcPr>
            <w:tcW w:w="9360" w:type="dxa"/>
            <w:gridSpan w:val="9"/>
            <w:vMerge/>
            <w:vAlign w:val="center"/>
          </w:tcPr>
          <w:p w:rsidR="001711FA" w:rsidRPr="005C2E8E" w:rsidRDefault="001711FA" w:rsidP="003302C7">
            <w:pPr>
              <w:rPr>
                <w:rFonts w:ascii="宋体" w:hAnsi="宋体"/>
              </w:rPr>
            </w:pPr>
          </w:p>
        </w:tc>
        <w:tc>
          <w:tcPr>
            <w:tcW w:w="1723" w:type="dxa"/>
            <w:gridSpan w:val="2"/>
            <w:vAlign w:val="center"/>
          </w:tcPr>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r w:rsidRPr="005C2E8E">
              <w:rPr>
                <w:rFonts w:ascii="宋体" w:hAnsi="宋体" w:hint="eastAsia"/>
                <w:szCs w:val="28"/>
              </w:rPr>
              <w:t>教师引出问题学生回答、巩固旧知</w:t>
            </w: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r w:rsidRPr="005C2E8E">
              <w:rPr>
                <w:rFonts w:ascii="宋体" w:hAnsi="宋体" w:hint="eastAsia"/>
                <w:szCs w:val="28"/>
              </w:rPr>
              <w:t>学生自读课文，合作交流完成自主学习内容</w:t>
            </w: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r w:rsidRPr="005C2E8E">
              <w:rPr>
                <w:rFonts w:ascii="宋体" w:hAnsi="宋体" w:hint="eastAsia"/>
                <w:szCs w:val="28"/>
              </w:rPr>
              <w:t>点拨生态系统</w:t>
            </w: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r w:rsidRPr="005C2E8E">
              <w:rPr>
                <w:rFonts w:ascii="宋体" w:hAnsi="宋体" w:hint="eastAsia"/>
                <w:szCs w:val="28"/>
              </w:rPr>
              <w:t>训练提升，学生当堂完成，教师做出评价</w:t>
            </w: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widowControl/>
              <w:jc w:val="left"/>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p>
          <w:p w:rsidR="001711FA" w:rsidRPr="005C2E8E" w:rsidRDefault="001711FA" w:rsidP="003302C7">
            <w:pPr>
              <w:rPr>
                <w:rFonts w:ascii="宋体" w:hAnsi="宋体"/>
                <w:szCs w:val="28"/>
              </w:rPr>
            </w:pPr>
            <w:r w:rsidRPr="005C2E8E">
              <w:rPr>
                <w:rFonts w:ascii="宋体" w:hAnsi="宋体" w:hint="eastAsia"/>
                <w:szCs w:val="28"/>
              </w:rPr>
              <w:t>学生总结、共同指出本课的重点</w:t>
            </w:r>
          </w:p>
        </w:tc>
      </w:tr>
      <w:tr w:rsidR="001711FA" w:rsidRPr="005C2E8E" w:rsidTr="003302C7">
        <w:trPr>
          <w:trHeight w:val="1554"/>
        </w:trPr>
        <w:tc>
          <w:tcPr>
            <w:tcW w:w="1728" w:type="dxa"/>
            <w:gridSpan w:val="2"/>
            <w:vAlign w:val="center"/>
          </w:tcPr>
          <w:p w:rsidR="001711FA" w:rsidRPr="005C2E8E" w:rsidRDefault="001711FA" w:rsidP="003302C7">
            <w:pPr>
              <w:jc w:val="center"/>
              <w:rPr>
                <w:rFonts w:ascii="宋体" w:hAnsi="宋体"/>
                <w:szCs w:val="28"/>
              </w:rPr>
            </w:pPr>
            <w:r w:rsidRPr="005C2E8E">
              <w:rPr>
                <w:rFonts w:ascii="宋体" w:hAnsi="宋体" w:hint="eastAsia"/>
              </w:rPr>
              <w:lastRenderedPageBreak/>
              <w:t>【</w:t>
            </w:r>
            <w:r w:rsidRPr="005C2E8E">
              <w:rPr>
                <w:rFonts w:ascii="宋体" w:hAnsi="宋体" w:hint="eastAsia"/>
                <w:szCs w:val="28"/>
              </w:rPr>
              <w:t>教学反思</w:t>
            </w:r>
            <w:r w:rsidRPr="005C2E8E">
              <w:rPr>
                <w:rFonts w:ascii="宋体" w:hAnsi="宋体" w:hint="eastAsia"/>
              </w:rPr>
              <w:t>】</w:t>
            </w:r>
          </w:p>
        </w:tc>
        <w:tc>
          <w:tcPr>
            <w:tcW w:w="11083" w:type="dxa"/>
            <w:gridSpan w:val="11"/>
            <w:vAlign w:val="center"/>
          </w:tcPr>
          <w:p w:rsidR="001711FA" w:rsidRPr="005C2E8E" w:rsidRDefault="001711FA" w:rsidP="003302C7">
            <w:pPr>
              <w:rPr>
                <w:rFonts w:ascii="宋体" w:hAnsi="宋体"/>
              </w:rPr>
            </w:pPr>
          </w:p>
        </w:tc>
      </w:tr>
    </w:tbl>
    <w:p w:rsidR="004358AB" w:rsidRDefault="004358AB" w:rsidP="00D31D50">
      <w:pPr>
        <w:spacing w:line="220" w:lineRule="atLeast"/>
      </w:pPr>
    </w:p>
    <w:sectPr w:rsidR="004358AB" w:rsidSect="004358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B7" w:rsidRDefault="00833DB7" w:rsidP="001711FA">
      <w:r>
        <w:separator/>
      </w:r>
    </w:p>
  </w:endnote>
  <w:endnote w:type="continuationSeparator" w:id="0">
    <w:p w:rsidR="00833DB7" w:rsidRDefault="00833DB7" w:rsidP="0017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Default="006260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Pr="00626024" w:rsidRDefault="00626024" w:rsidP="006260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Default="006260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B7" w:rsidRDefault="00833DB7" w:rsidP="001711FA">
      <w:r>
        <w:separator/>
      </w:r>
    </w:p>
  </w:footnote>
  <w:footnote w:type="continuationSeparator" w:id="0">
    <w:p w:rsidR="00833DB7" w:rsidRDefault="00833DB7" w:rsidP="0017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Default="006260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Pr="00626024" w:rsidRDefault="00626024" w:rsidP="006260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24" w:rsidRDefault="006260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8"/>
      <w:numFmt w:val="decimal"/>
      <w:suff w:val="nothing"/>
      <w:lvlText w:val="%1、"/>
      <w:lvlJc w:val="left"/>
    </w:lvl>
  </w:abstractNum>
  <w:abstractNum w:abstractNumId="1" w15:restartNumberingAfterBreak="0">
    <w:nsid w:val="00000003"/>
    <w:multiLevelType w:val="singleLevel"/>
    <w:tmpl w:val="00000003"/>
    <w:lvl w:ilvl="0">
      <w:start w:val="14"/>
      <w:numFmt w:val="decimal"/>
      <w:suff w:val="nothing"/>
      <w:lvlText w:val="%1、"/>
      <w:lvlJc w:val="left"/>
    </w:lvl>
  </w:abstractNum>
  <w:abstractNum w:abstractNumId="2" w15:restartNumberingAfterBreak="0">
    <w:nsid w:val="0000000A"/>
    <w:multiLevelType w:val="singleLevel"/>
    <w:tmpl w:val="0000000A"/>
    <w:lvl w:ilvl="0">
      <w:start w:val="1"/>
      <w:numFmt w:val="decimal"/>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D"/>
    <w:multiLevelType w:val="singleLevel"/>
    <w:tmpl w:val="0000000D"/>
    <w:lvl w:ilvl="0">
      <w:start w:val="1"/>
      <w:numFmt w:val="upperLetter"/>
      <w:suff w:val="nothing"/>
      <w:lvlText w:val="%1、"/>
      <w:lvlJc w:val="left"/>
    </w:lvl>
  </w:abstractNum>
  <w:abstractNum w:abstractNumId="5" w15:restartNumberingAfterBreak="0">
    <w:nsid w:val="0000000F"/>
    <w:multiLevelType w:val="singleLevel"/>
    <w:tmpl w:val="0000000F"/>
    <w:lvl w:ilvl="0">
      <w:start w:val="1"/>
      <w:numFmt w:val="upperLetter"/>
      <w:suff w:val="nothing"/>
      <w:lvlText w:val="%1、"/>
      <w:lvlJc w:val="left"/>
    </w:lvl>
  </w:abstractNum>
  <w:abstractNum w:abstractNumId="6" w15:restartNumberingAfterBreak="0">
    <w:nsid w:val="00000011"/>
    <w:multiLevelType w:val="singleLevel"/>
    <w:tmpl w:val="00000011"/>
    <w:lvl w:ilvl="0">
      <w:start w:val="2"/>
      <w:numFmt w:val="decimal"/>
      <w:suff w:val="nothing"/>
      <w:lvlText w:val="%1、"/>
      <w:lvlJc w:val="left"/>
      <w:rPr>
        <w:rFonts w:ascii="Arial" w:eastAsia="宋体" w:hAnsi="Arial" w:hint="default"/>
        <w:kern w:val="2"/>
        <w:sz w:val="21"/>
        <w:lang w:val="en-US" w:eastAsia="zh-CN"/>
      </w:rPr>
    </w:lvl>
  </w:abstractNum>
  <w:abstractNum w:abstractNumId="7" w15:restartNumberingAfterBreak="0">
    <w:nsid w:val="00000012"/>
    <w:multiLevelType w:val="singleLevel"/>
    <w:tmpl w:val="00000012"/>
    <w:lvl w:ilvl="0">
      <w:start w:val="1"/>
      <w:numFmt w:val="upperLetter"/>
      <w:suff w:val="nothing"/>
      <w:lvlText w:val="%1、"/>
      <w:lvlJc w:val="left"/>
    </w:lvl>
  </w:abstractNum>
  <w:abstractNum w:abstractNumId="8" w15:restartNumberingAfterBreak="0">
    <w:nsid w:val="00000014"/>
    <w:multiLevelType w:val="singleLevel"/>
    <w:tmpl w:val="00000014"/>
    <w:lvl w:ilvl="0">
      <w:start w:val="1"/>
      <w:numFmt w:val="upperLetter"/>
      <w:suff w:val="nothing"/>
      <w:lvlText w:val="%1、"/>
      <w:lvlJc w:val="left"/>
    </w:lvl>
  </w:abstractNum>
  <w:abstractNum w:abstractNumId="9" w15:restartNumberingAfterBreak="0">
    <w:nsid w:val="00000015"/>
    <w:multiLevelType w:val="singleLevel"/>
    <w:tmpl w:val="00000015"/>
    <w:lvl w:ilvl="0">
      <w:start w:val="1"/>
      <w:numFmt w:val="decimal"/>
      <w:suff w:val="nothing"/>
      <w:lvlText w:val="%1、"/>
      <w:lvlJc w:val="left"/>
    </w:lvl>
  </w:abstractNum>
  <w:abstractNum w:abstractNumId="10" w15:restartNumberingAfterBreak="0">
    <w:nsid w:val="00000016"/>
    <w:multiLevelType w:val="singleLevel"/>
    <w:tmpl w:val="00000016"/>
    <w:lvl w:ilvl="0">
      <w:start w:val="2"/>
      <w:numFmt w:val="decimal"/>
      <w:suff w:val="nothing"/>
      <w:lvlText w:val="%1、"/>
      <w:lvlJc w:val="left"/>
    </w:lvl>
  </w:abstractNum>
  <w:abstractNum w:abstractNumId="11" w15:restartNumberingAfterBreak="0">
    <w:nsid w:val="00000017"/>
    <w:multiLevelType w:val="singleLevel"/>
    <w:tmpl w:val="00000017"/>
    <w:lvl w:ilvl="0">
      <w:start w:val="1"/>
      <w:numFmt w:val="upperLetter"/>
      <w:suff w:val="nothing"/>
      <w:lvlText w:val="%1、"/>
      <w:lvlJc w:val="left"/>
    </w:lvl>
  </w:abstractNum>
  <w:abstractNum w:abstractNumId="12" w15:restartNumberingAfterBreak="0">
    <w:nsid w:val="00000018"/>
    <w:multiLevelType w:val="singleLevel"/>
    <w:tmpl w:val="00000018"/>
    <w:lvl w:ilvl="0">
      <w:start w:val="3"/>
      <w:numFmt w:val="decimal"/>
      <w:suff w:val="nothing"/>
      <w:lvlText w:val="%1、"/>
      <w:lvlJc w:val="left"/>
    </w:lvl>
  </w:abstractNum>
  <w:abstractNum w:abstractNumId="13" w15:restartNumberingAfterBreak="0">
    <w:nsid w:val="00000019"/>
    <w:multiLevelType w:val="singleLevel"/>
    <w:tmpl w:val="00000019"/>
    <w:lvl w:ilvl="0">
      <w:start w:val="1"/>
      <w:numFmt w:val="upperLetter"/>
      <w:suff w:val="nothing"/>
      <w:lvlText w:val="%1、"/>
      <w:lvlJc w:val="left"/>
    </w:lvl>
  </w:abstractNum>
  <w:abstractNum w:abstractNumId="14" w15:restartNumberingAfterBreak="0">
    <w:nsid w:val="0000001A"/>
    <w:multiLevelType w:val="singleLevel"/>
    <w:tmpl w:val="0000001A"/>
    <w:lvl w:ilvl="0">
      <w:start w:val="1"/>
      <w:numFmt w:val="upperLetter"/>
      <w:suff w:val="nothing"/>
      <w:lvlText w:val="%1、"/>
      <w:lvlJc w:val="left"/>
    </w:lvl>
  </w:abstractNum>
  <w:abstractNum w:abstractNumId="15" w15:restartNumberingAfterBreak="0">
    <w:nsid w:val="0000001B"/>
    <w:multiLevelType w:val="singleLevel"/>
    <w:tmpl w:val="0000001B"/>
    <w:lvl w:ilvl="0">
      <w:start w:val="1"/>
      <w:numFmt w:val="upperLetter"/>
      <w:suff w:val="nothing"/>
      <w:lvlText w:val="%1、"/>
      <w:lvlJc w:val="left"/>
    </w:lvl>
  </w:abstractNum>
  <w:abstractNum w:abstractNumId="16" w15:restartNumberingAfterBreak="0">
    <w:nsid w:val="0000001C"/>
    <w:multiLevelType w:val="singleLevel"/>
    <w:tmpl w:val="0000001C"/>
    <w:lvl w:ilvl="0">
      <w:start w:val="4"/>
      <w:numFmt w:val="decimal"/>
      <w:suff w:val="nothing"/>
      <w:lvlText w:val="%1、"/>
      <w:lvlJc w:val="left"/>
    </w:lvl>
  </w:abstractNum>
  <w:abstractNum w:abstractNumId="17" w15:restartNumberingAfterBreak="0">
    <w:nsid w:val="0000001D"/>
    <w:multiLevelType w:val="singleLevel"/>
    <w:tmpl w:val="0000001D"/>
    <w:lvl w:ilvl="0">
      <w:start w:val="1"/>
      <w:numFmt w:val="upperLetter"/>
      <w:suff w:val="nothing"/>
      <w:lvlText w:val="%1、"/>
      <w:lvlJc w:val="left"/>
    </w:lvl>
  </w:abstractNum>
  <w:abstractNum w:abstractNumId="18" w15:restartNumberingAfterBreak="0">
    <w:nsid w:val="0000001E"/>
    <w:multiLevelType w:val="singleLevel"/>
    <w:tmpl w:val="0000001E"/>
    <w:lvl w:ilvl="0">
      <w:start w:val="5"/>
      <w:numFmt w:val="decimal"/>
      <w:suff w:val="nothing"/>
      <w:lvlText w:val="%1、"/>
      <w:lvlJc w:val="left"/>
    </w:lvl>
  </w:abstractNum>
  <w:abstractNum w:abstractNumId="19" w15:restartNumberingAfterBreak="0">
    <w:nsid w:val="0000001F"/>
    <w:multiLevelType w:val="singleLevel"/>
    <w:tmpl w:val="0000001F"/>
    <w:lvl w:ilvl="0">
      <w:start w:val="1"/>
      <w:numFmt w:val="upperLetter"/>
      <w:suff w:val="nothing"/>
      <w:lvlText w:val="%1、"/>
      <w:lvlJc w:val="left"/>
    </w:lvl>
  </w:abstractNum>
  <w:abstractNum w:abstractNumId="20" w15:restartNumberingAfterBreak="0">
    <w:nsid w:val="00000020"/>
    <w:multiLevelType w:val="singleLevel"/>
    <w:tmpl w:val="00000020"/>
    <w:lvl w:ilvl="0">
      <w:start w:val="1"/>
      <w:numFmt w:val="upperLetter"/>
      <w:suff w:val="nothing"/>
      <w:lvlText w:val="%1、"/>
      <w:lvlJc w:val="left"/>
    </w:lvl>
  </w:abstractNum>
  <w:abstractNum w:abstractNumId="21" w15:restartNumberingAfterBreak="0">
    <w:nsid w:val="00000021"/>
    <w:multiLevelType w:val="singleLevel"/>
    <w:tmpl w:val="00000021"/>
    <w:lvl w:ilvl="0">
      <w:start w:val="6"/>
      <w:numFmt w:val="decimal"/>
      <w:suff w:val="nothing"/>
      <w:lvlText w:val="%1、"/>
      <w:lvlJc w:val="left"/>
    </w:lvl>
  </w:abstractNum>
  <w:abstractNum w:abstractNumId="22" w15:restartNumberingAfterBreak="0">
    <w:nsid w:val="00000022"/>
    <w:multiLevelType w:val="singleLevel"/>
    <w:tmpl w:val="00000022"/>
    <w:lvl w:ilvl="0">
      <w:start w:val="13"/>
      <w:numFmt w:val="decimal"/>
      <w:suff w:val="nothing"/>
      <w:lvlText w:val="%1、"/>
      <w:lvlJc w:val="left"/>
    </w:lvl>
  </w:abstractNum>
  <w:abstractNum w:abstractNumId="23" w15:restartNumberingAfterBreak="0">
    <w:nsid w:val="00000023"/>
    <w:multiLevelType w:val="singleLevel"/>
    <w:tmpl w:val="00000023"/>
    <w:lvl w:ilvl="0">
      <w:start w:val="7"/>
      <w:numFmt w:val="decimal"/>
      <w:suff w:val="nothing"/>
      <w:lvlText w:val="%1、"/>
      <w:lvlJc w:val="left"/>
    </w:lvl>
  </w:abstractNum>
  <w:abstractNum w:abstractNumId="24" w15:restartNumberingAfterBreak="0">
    <w:nsid w:val="00000024"/>
    <w:multiLevelType w:val="singleLevel"/>
    <w:tmpl w:val="00000024"/>
    <w:lvl w:ilvl="0">
      <w:start w:val="1"/>
      <w:numFmt w:val="upperLetter"/>
      <w:suff w:val="nothing"/>
      <w:lvlText w:val="%1、"/>
      <w:lvlJc w:val="left"/>
    </w:lvl>
  </w:abstractNum>
  <w:abstractNum w:abstractNumId="25" w15:restartNumberingAfterBreak="0">
    <w:nsid w:val="00000025"/>
    <w:multiLevelType w:val="singleLevel"/>
    <w:tmpl w:val="00000025"/>
    <w:lvl w:ilvl="0">
      <w:start w:val="10"/>
      <w:numFmt w:val="decimal"/>
      <w:suff w:val="nothing"/>
      <w:lvlText w:val="%1、"/>
      <w:lvlJc w:val="left"/>
    </w:lvl>
  </w:abstractNum>
  <w:abstractNum w:abstractNumId="26" w15:restartNumberingAfterBreak="0">
    <w:nsid w:val="00000026"/>
    <w:multiLevelType w:val="singleLevel"/>
    <w:tmpl w:val="00000026"/>
    <w:lvl w:ilvl="0">
      <w:start w:val="11"/>
      <w:numFmt w:val="decimal"/>
      <w:suff w:val="nothing"/>
      <w:lvlText w:val="%1、"/>
      <w:lvlJc w:val="left"/>
    </w:lvl>
  </w:abstractNum>
  <w:abstractNum w:abstractNumId="27" w15:restartNumberingAfterBreak="0">
    <w:nsid w:val="00000027"/>
    <w:multiLevelType w:val="singleLevel"/>
    <w:tmpl w:val="00000027"/>
    <w:lvl w:ilvl="0">
      <w:start w:val="12"/>
      <w:numFmt w:val="decimal"/>
      <w:suff w:val="nothing"/>
      <w:lvlText w:val="%1、"/>
      <w:lvlJc w:val="left"/>
    </w:lvl>
  </w:abstractNum>
  <w:abstractNum w:abstractNumId="28" w15:restartNumberingAfterBreak="0">
    <w:nsid w:val="00000028"/>
    <w:multiLevelType w:val="singleLevel"/>
    <w:tmpl w:val="00000028"/>
    <w:lvl w:ilvl="0">
      <w:start w:val="1"/>
      <w:numFmt w:val="upperLetter"/>
      <w:suff w:val="nothing"/>
      <w:lvlText w:val="%1、"/>
      <w:lvlJc w:val="left"/>
    </w:lvl>
  </w:abstractNum>
  <w:abstractNum w:abstractNumId="29" w15:restartNumberingAfterBreak="0">
    <w:nsid w:val="61460CCE"/>
    <w:multiLevelType w:val="hybridMultilevel"/>
    <w:tmpl w:val="EBF265A8"/>
    <w:lvl w:ilvl="0" w:tplc="097E938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9"/>
  </w:num>
  <w:num w:numId="4">
    <w:abstractNumId w:val="7"/>
  </w:num>
  <w:num w:numId="5">
    <w:abstractNumId w:val="10"/>
  </w:num>
  <w:num w:numId="6">
    <w:abstractNumId w:val="11"/>
  </w:num>
  <w:num w:numId="7">
    <w:abstractNumId w:val="12"/>
  </w:num>
  <w:num w:numId="8">
    <w:abstractNumId w:val="14"/>
  </w:num>
  <w:num w:numId="9">
    <w:abstractNumId w:val="16"/>
  </w:num>
  <w:num w:numId="10">
    <w:abstractNumId w:val="13"/>
  </w:num>
  <w:num w:numId="11">
    <w:abstractNumId w:val="18"/>
  </w:num>
  <w:num w:numId="12">
    <w:abstractNumId w:val="20"/>
  </w:num>
  <w:num w:numId="13">
    <w:abstractNumId w:val="21"/>
  </w:num>
  <w:num w:numId="14">
    <w:abstractNumId w:val="17"/>
  </w:num>
  <w:num w:numId="15">
    <w:abstractNumId w:val="23"/>
  </w:num>
  <w:num w:numId="16">
    <w:abstractNumId w:val="15"/>
  </w:num>
  <w:num w:numId="17">
    <w:abstractNumId w:val="0"/>
  </w:num>
  <w:num w:numId="18">
    <w:abstractNumId w:val="3"/>
  </w:num>
  <w:num w:numId="19">
    <w:abstractNumId w:val="24"/>
  </w:num>
  <w:num w:numId="20">
    <w:abstractNumId w:val="25"/>
  </w:num>
  <w:num w:numId="21">
    <w:abstractNumId w:val="8"/>
  </w:num>
  <w:num w:numId="22">
    <w:abstractNumId w:val="26"/>
  </w:num>
  <w:num w:numId="23">
    <w:abstractNumId w:val="4"/>
  </w:num>
  <w:num w:numId="24">
    <w:abstractNumId w:val="27"/>
  </w:num>
  <w:num w:numId="25">
    <w:abstractNumId w:val="19"/>
  </w:num>
  <w:num w:numId="26">
    <w:abstractNumId w:val="22"/>
  </w:num>
  <w:num w:numId="27">
    <w:abstractNumId w:val="28"/>
  </w:num>
  <w:num w:numId="28">
    <w:abstractNumId w:val="1"/>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31D50"/>
    <w:rsid w:val="001711FA"/>
    <w:rsid w:val="00323B43"/>
    <w:rsid w:val="003D37D8"/>
    <w:rsid w:val="00426133"/>
    <w:rsid w:val="004358AB"/>
    <w:rsid w:val="00626024"/>
    <w:rsid w:val="006C670D"/>
    <w:rsid w:val="00833DB7"/>
    <w:rsid w:val="008B7726"/>
    <w:rsid w:val="00966CC2"/>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FA"/>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1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1FA"/>
    <w:rPr>
      <w:rFonts w:ascii="Tahoma" w:hAnsi="Tahoma"/>
      <w:sz w:val="18"/>
      <w:szCs w:val="18"/>
    </w:rPr>
  </w:style>
  <w:style w:type="paragraph" w:styleId="a4">
    <w:name w:val="footer"/>
    <w:basedOn w:val="a"/>
    <w:link w:val="Char0"/>
    <w:uiPriority w:val="99"/>
    <w:unhideWhenUsed/>
    <w:rsid w:val="001711FA"/>
    <w:pPr>
      <w:tabs>
        <w:tab w:val="center" w:pos="4153"/>
        <w:tab w:val="right" w:pos="8306"/>
      </w:tabs>
    </w:pPr>
    <w:rPr>
      <w:sz w:val="18"/>
      <w:szCs w:val="18"/>
    </w:rPr>
  </w:style>
  <w:style w:type="character" w:customStyle="1" w:styleId="Char0">
    <w:name w:val="页脚 Char"/>
    <w:basedOn w:val="a0"/>
    <w:link w:val="a4"/>
    <w:uiPriority w:val="99"/>
    <w:rsid w:val="001711FA"/>
    <w:rPr>
      <w:rFonts w:ascii="Tahoma" w:hAnsi="Tahoma"/>
      <w:sz w:val="18"/>
      <w:szCs w:val="18"/>
    </w:rPr>
  </w:style>
  <w:style w:type="paragraph" w:styleId="a5">
    <w:name w:val="Balloon Text"/>
    <w:basedOn w:val="a"/>
    <w:link w:val="Char1"/>
    <w:uiPriority w:val="99"/>
    <w:semiHidden/>
    <w:unhideWhenUsed/>
    <w:rsid w:val="001711FA"/>
    <w:rPr>
      <w:sz w:val="18"/>
      <w:szCs w:val="18"/>
    </w:rPr>
  </w:style>
  <w:style w:type="character" w:customStyle="1" w:styleId="Char1">
    <w:name w:val="批注框文本 Char"/>
    <w:basedOn w:val="a0"/>
    <w:link w:val="a5"/>
    <w:uiPriority w:val="99"/>
    <w:semiHidden/>
    <w:rsid w:val="001711F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2070</Words>
  <Characters>2117</Characters>
  <DocSecurity>0</DocSecurity>
  <Lines>210</Lines>
  <Paragraphs>118</Paragraphs>
  <ScaleCrop>false</ScaleCrop>
  <Manager/>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2016-04-28T09:22:00Z</dcterms:created>
  <dcterms:modified xsi:type="dcterms:W3CDTF">2016-04-28T09:22:00Z</dcterms:modified>
  <cp:category/>
</cp:coreProperties>
</file>